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325F4881"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E038E1">
              <w:rPr>
                <w:rFonts w:ascii="Corbel" w:hAnsi="Corbel"/>
                <w:sz w:val="18"/>
              </w:rPr>
              <w:t xml:space="preserve">July </w:t>
            </w:r>
            <w:r w:rsidR="000C71B5">
              <w:rPr>
                <w:rFonts w:ascii="Corbel" w:hAnsi="Corbel"/>
                <w:sz w:val="18"/>
              </w:rPr>
              <w:t>2</w:t>
            </w:r>
            <w:r w:rsidR="00F57533">
              <w:rPr>
                <w:rFonts w:ascii="Corbel" w:hAnsi="Corbel"/>
                <w:sz w:val="18"/>
              </w:rPr>
              <w:t>9</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14F6BBD2" w:rsidR="00EE062B" w:rsidRPr="00E452A7" w:rsidRDefault="00F57533" w:rsidP="00AC4E10">
      <w:pPr>
        <w:pStyle w:val="bodynormal"/>
        <w:jc w:val="center"/>
        <w:rPr>
          <w:rFonts w:ascii="Georgia" w:hAnsi="Georgia"/>
          <w:i/>
          <w:iCs/>
        </w:rPr>
      </w:pPr>
      <w:bookmarkStart w:id="2" w:name="_Toc495753684"/>
      <w:bookmarkStart w:id="3" w:name="_Toc516153950"/>
      <w:bookmarkStart w:id="4" w:name="_Hlk512755943"/>
      <w:r>
        <w:rPr>
          <w:rFonts w:ascii="Georgia" w:hAnsi="Georgia"/>
          <w:b/>
          <w:bCs/>
          <w:sz w:val="72"/>
          <w:szCs w:val="96"/>
        </w:rPr>
        <w:t>3</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3</w:t>
      </w:r>
      <w:r w:rsidR="00EE062B" w:rsidRPr="00E452A7">
        <w:rPr>
          <w:rFonts w:ascii="Georgia" w:hAnsi="Georgia"/>
          <w:sz w:val="32"/>
        </w:rPr>
        <w:br w:type="textWrapping" w:clear="all"/>
      </w:r>
      <w:bookmarkEnd w:id="2"/>
      <w:bookmarkEnd w:id="3"/>
      <w:r>
        <w:rPr>
          <w:rFonts w:ascii="Oswald" w:hAnsi="Oswald"/>
          <w:caps/>
          <w:sz w:val="36"/>
          <w:szCs w:val="36"/>
        </w:rPr>
        <w:t xml:space="preserve">When Life </w:t>
      </w:r>
      <w:r w:rsidR="00E63B74">
        <w:rPr>
          <w:rFonts w:ascii="Oswald" w:hAnsi="Oswald"/>
          <w:caps/>
          <w:sz w:val="36"/>
          <w:szCs w:val="36"/>
        </w:rPr>
        <w:t>is Hard</w:t>
      </w:r>
    </w:p>
    <w:p w14:paraId="634BE6EC" w14:textId="3B239451" w:rsidR="00EE062B" w:rsidRPr="00E452A7" w:rsidRDefault="004338B0"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290170A">
                <wp:simplePos x="0" y="0"/>
                <wp:positionH relativeFrom="margin">
                  <wp:posOffset>965835</wp:posOffset>
                </wp:positionH>
                <wp:positionV relativeFrom="paragraph">
                  <wp:posOffset>54610</wp:posOffset>
                </wp:positionV>
                <wp:extent cx="3969385" cy="6262370"/>
                <wp:effectExtent l="0" t="0" r="120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6262370"/>
                        </a:xfrm>
                        <a:prstGeom prst="rect">
                          <a:avLst/>
                        </a:prstGeom>
                        <a:solidFill>
                          <a:srgbClr val="FFFFFF"/>
                        </a:solidFill>
                        <a:ln w="9525">
                          <a:solidFill>
                            <a:srgbClr val="000000"/>
                          </a:solidFill>
                          <a:miter lim="800000"/>
                          <a:headEnd/>
                          <a:tailEnd/>
                        </a:ln>
                      </wps:spPr>
                      <wps:txbx>
                        <w:txbxContent>
                          <w:p w14:paraId="017E8E3A" w14:textId="77777777" w:rsidR="005D5D48" w:rsidRPr="00D26454" w:rsidRDefault="005D5D48" w:rsidP="007D0FA7">
                            <w:pPr>
                              <w:pStyle w:val="bodynormal"/>
                              <w:rPr>
                                <w:rFonts w:ascii="Georgia" w:hAnsi="Georgia"/>
                                <w:b/>
                                <w:sz w:val="22"/>
                              </w:rPr>
                            </w:pPr>
                            <w:r w:rsidRPr="00D26454">
                              <w:rPr>
                                <w:rFonts w:ascii="Georgia" w:hAnsi="Georgia"/>
                                <w:b/>
                                <w:sz w:val="22"/>
                              </w:rPr>
                              <w:t>Outline</w:t>
                            </w:r>
                          </w:p>
                          <w:p w14:paraId="540E8A27" w14:textId="77777777" w:rsidR="005D5D48" w:rsidRDefault="005D5D48">
                            <w:pPr>
                              <w:pStyle w:val="TOC3"/>
                              <w:rPr>
                                <w:rFonts w:asciiTheme="minorHAnsi" w:eastAsiaTheme="minorEastAsia" w:hAnsiTheme="minorHAnsi" w:cstheme="minorBidi"/>
                                <w:i w:val="0"/>
                                <w:noProof/>
                                <w:sz w:val="22"/>
                                <w:szCs w:val="22"/>
                              </w:rPr>
                            </w:pPr>
                            <w:r w:rsidRPr="00D26454">
                              <w:rPr>
                                <w:rFonts w:ascii="Georgia" w:hAnsi="Georgia"/>
                                <w:caps/>
                              </w:rPr>
                              <w:fldChar w:fldCharType="begin"/>
                            </w:r>
                            <w:r w:rsidRPr="00D26454">
                              <w:rPr>
                                <w:rFonts w:ascii="Georgia" w:hAnsi="Georgia"/>
                              </w:rPr>
                              <w:instrText xml:space="preserve"> TOC \o "1-3" \n \h \z \u </w:instrText>
                            </w:r>
                            <w:r w:rsidRPr="00D26454">
                              <w:rPr>
                                <w:rFonts w:ascii="Georgia" w:hAnsi="Georgia"/>
                                <w:caps/>
                              </w:rPr>
                              <w:fldChar w:fldCharType="separate"/>
                            </w:r>
                            <w:hyperlink w:anchor="_Toc520614759" w:history="1">
                              <w:r w:rsidRPr="00035934">
                                <w:rPr>
                                  <w:rStyle w:val="Hyperlink"/>
                                  <w:noProof/>
                                </w:rPr>
                                <w:t>Suffering Exposes Your Heart</w:t>
                              </w:r>
                            </w:hyperlink>
                          </w:p>
                          <w:p w14:paraId="4CD6D6B4" w14:textId="77777777" w:rsidR="005D5D48" w:rsidRDefault="005D5D48">
                            <w:pPr>
                              <w:pStyle w:val="TOC1"/>
                              <w:rPr>
                                <w:rFonts w:asciiTheme="minorHAnsi" w:eastAsiaTheme="minorEastAsia" w:hAnsiTheme="minorHAnsi" w:cstheme="minorBidi"/>
                                <w:caps w:val="0"/>
                                <w:noProof/>
                                <w:szCs w:val="22"/>
                              </w:rPr>
                            </w:pPr>
                            <w:hyperlink w:anchor="_Toc520614760" w:history="1">
                              <w:r w:rsidRPr="00035934">
                                <w:rPr>
                                  <w:rStyle w:val="Hyperlink"/>
                                  <w:noProof/>
                                </w:rPr>
                                <w:t>1.</w:t>
                              </w:r>
                              <w:r>
                                <w:rPr>
                                  <w:rFonts w:asciiTheme="minorHAnsi" w:eastAsiaTheme="minorEastAsia" w:hAnsiTheme="minorHAnsi" w:cstheme="minorBidi"/>
                                  <w:caps w:val="0"/>
                                  <w:noProof/>
                                  <w:szCs w:val="22"/>
                                </w:rPr>
                                <w:tab/>
                              </w:r>
                              <w:r w:rsidRPr="00035934">
                                <w:rPr>
                                  <w:rStyle w:val="Hyperlink"/>
                                  <w:noProof/>
                                </w:rPr>
                                <w:t xml:space="preserve">Don’t Stew over Trials, but Bring Your </w:t>
                              </w:r>
                              <w:r w:rsidRPr="00035934">
                                <w:rPr>
                                  <w:rStyle w:val="Hyperlink"/>
                                  <w:b/>
                                  <w:noProof/>
                                </w:rPr>
                                <w:t>Fear</w:t>
                              </w:r>
                              <w:r w:rsidRPr="00035934">
                                <w:rPr>
                                  <w:rStyle w:val="Hyperlink"/>
                                  <w:noProof/>
                                </w:rPr>
                                <w:t xml:space="preserve"> to God (3:1-2)</w:t>
                              </w:r>
                            </w:hyperlink>
                          </w:p>
                          <w:p w14:paraId="68F79DBE" w14:textId="77777777" w:rsidR="005D5D48" w:rsidRDefault="005D5D48">
                            <w:pPr>
                              <w:pStyle w:val="TOC2"/>
                              <w:rPr>
                                <w:rFonts w:asciiTheme="minorHAnsi" w:eastAsiaTheme="minorEastAsia" w:hAnsiTheme="minorHAnsi" w:cstheme="minorBidi"/>
                                <w:noProof/>
                                <w:sz w:val="22"/>
                                <w:szCs w:val="22"/>
                              </w:rPr>
                            </w:pPr>
                            <w:hyperlink w:anchor="_Toc520614761" w:history="1">
                              <w:r w:rsidRPr="00035934">
                                <w:rPr>
                                  <w:rStyle w:val="Hyperlink"/>
                                  <w:noProof/>
                                </w:rPr>
                                <w:t>The Magnitude of the Trial</w:t>
                              </w:r>
                            </w:hyperlink>
                          </w:p>
                          <w:p w14:paraId="7E6B6081" w14:textId="77777777" w:rsidR="005D5D48" w:rsidRDefault="005D5D48">
                            <w:pPr>
                              <w:pStyle w:val="TOC3"/>
                              <w:rPr>
                                <w:rFonts w:asciiTheme="minorHAnsi" w:eastAsiaTheme="minorEastAsia" w:hAnsiTheme="minorHAnsi" w:cstheme="minorBidi"/>
                                <w:i w:val="0"/>
                                <w:noProof/>
                                <w:sz w:val="22"/>
                                <w:szCs w:val="22"/>
                              </w:rPr>
                            </w:pPr>
                            <w:hyperlink w:anchor="_Toc520614762" w:history="1">
                              <w:r w:rsidRPr="00035934">
                                <w:rPr>
                                  <w:rStyle w:val="Hyperlink"/>
                                  <w:noProof/>
                                </w:rPr>
                                <w:t>The Magnitude of David’s Trial</w:t>
                              </w:r>
                            </w:hyperlink>
                          </w:p>
                          <w:p w14:paraId="786236F0" w14:textId="77777777" w:rsidR="005D5D48" w:rsidRDefault="005D5D48">
                            <w:pPr>
                              <w:pStyle w:val="TOC3"/>
                              <w:rPr>
                                <w:rFonts w:asciiTheme="minorHAnsi" w:eastAsiaTheme="minorEastAsia" w:hAnsiTheme="minorHAnsi" w:cstheme="minorBidi"/>
                                <w:i w:val="0"/>
                                <w:noProof/>
                                <w:sz w:val="22"/>
                                <w:szCs w:val="22"/>
                              </w:rPr>
                            </w:pPr>
                            <w:hyperlink w:anchor="_Toc520614763" w:history="1">
                              <w:r w:rsidRPr="00035934">
                                <w:rPr>
                                  <w:rStyle w:val="Hyperlink"/>
                                  <w:noProof/>
                                </w:rPr>
                                <w:t>The Magnitude of Jesus’ Trial</w:t>
                              </w:r>
                            </w:hyperlink>
                          </w:p>
                          <w:p w14:paraId="6AE27B9D" w14:textId="77777777" w:rsidR="005D5D48" w:rsidRDefault="005D5D48">
                            <w:pPr>
                              <w:pStyle w:val="TOC3"/>
                              <w:rPr>
                                <w:rFonts w:asciiTheme="minorHAnsi" w:eastAsiaTheme="minorEastAsia" w:hAnsiTheme="minorHAnsi" w:cstheme="minorBidi"/>
                                <w:i w:val="0"/>
                                <w:noProof/>
                                <w:sz w:val="22"/>
                                <w:szCs w:val="22"/>
                              </w:rPr>
                            </w:pPr>
                            <w:hyperlink w:anchor="_Toc520614764" w:history="1">
                              <w:r w:rsidRPr="00035934">
                                <w:rPr>
                                  <w:rStyle w:val="Hyperlink"/>
                                  <w:noProof/>
                                </w:rPr>
                                <w:t>The Magnitude of Your Trial</w:t>
                              </w:r>
                            </w:hyperlink>
                          </w:p>
                          <w:p w14:paraId="0DAD1B91" w14:textId="77777777" w:rsidR="005D5D48" w:rsidRDefault="005D5D48">
                            <w:pPr>
                              <w:pStyle w:val="TOC2"/>
                              <w:rPr>
                                <w:rFonts w:asciiTheme="minorHAnsi" w:eastAsiaTheme="minorEastAsia" w:hAnsiTheme="minorHAnsi" w:cstheme="minorBidi"/>
                                <w:noProof/>
                                <w:sz w:val="22"/>
                                <w:szCs w:val="22"/>
                              </w:rPr>
                            </w:pPr>
                            <w:hyperlink w:anchor="_Toc520614765" w:history="1">
                              <w:r w:rsidRPr="00035934">
                                <w:rPr>
                                  <w:rStyle w:val="Hyperlink"/>
                                  <w:noProof/>
                                </w:rPr>
                                <w:t>The Maligning of the Trial</w:t>
                              </w:r>
                            </w:hyperlink>
                          </w:p>
                          <w:p w14:paraId="450741F2" w14:textId="77777777" w:rsidR="005D5D48" w:rsidRDefault="005D5D48">
                            <w:pPr>
                              <w:pStyle w:val="TOC3"/>
                              <w:rPr>
                                <w:rFonts w:asciiTheme="minorHAnsi" w:eastAsiaTheme="minorEastAsia" w:hAnsiTheme="minorHAnsi" w:cstheme="minorBidi"/>
                                <w:i w:val="0"/>
                                <w:noProof/>
                                <w:sz w:val="22"/>
                                <w:szCs w:val="22"/>
                              </w:rPr>
                            </w:pPr>
                            <w:hyperlink w:anchor="_Toc520614766" w:history="1">
                              <w:r w:rsidRPr="00035934">
                                <w:rPr>
                                  <w:rStyle w:val="Hyperlink"/>
                                  <w:noProof/>
                                </w:rPr>
                                <w:t>David’s Maligning</w:t>
                              </w:r>
                            </w:hyperlink>
                          </w:p>
                          <w:p w14:paraId="4279CA90" w14:textId="77777777" w:rsidR="005D5D48" w:rsidRDefault="005D5D48">
                            <w:pPr>
                              <w:pStyle w:val="TOC3"/>
                              <w:rPr>
                                <w:rFonts w:asciiTheme="minorHAnsi" w:eastAsiaTheme="minorEastAsia" w:hAnsiTheme="minorHAnsi" w:cstheme="minorBidi"/>
                                <w:i w:val="0"/>
                                <w:noProof/>
                                <w:sz w:val="22"/>
                                <w:szCs w:val="22"/>
                              </w:rPr>
                            </w:pPr>
                            <w:hyperlink w:anchor="_Toc520614767" w:history="1">
                              <w:r w:rsidRPr="00035934">
                                <w:rPr>
                                  <w:rStyle w:val="Hyperlink"/>
                                  <w:noProof/>
                                </w:rPr>
                                <w:t>Jesus’ Maligning</w:t>
                              </w:r>
                            </w:hyperlink>
                          </w:p>
                          <w:p w14:paraId="555CD47F" w14:textId="77777777" w:rsidR="005D5D48" w:rsidRDefault="005D5D48">
                            <w:pPr>
                              <w:pStyle w:val="TOC3"/>
                              <w:rPr>
                                <w:rFonts w:asciiTheme="minorHAnsi" w:eastAsiaTheme="minorEastAsia" w:hAnsiTheme="minorHAnsi" w:cstheme="minorBidi"/>
                                <w:i w:val="0"/>
                                <w:noProof/>
                                <w:sz w:val="22"/>
                                <w:szCs w:val="22"/>
                              </w:rPr>
                            </w:pPr>
                            <w:hyperlink w:anchor="_Toc520614768" w:history="1">
                              <w:r w:rsidRPr="00035934">
                                <w:rPr>
                                  <w:rStyle w:val="Hyperlink"/>
                                  <w:noProof/>
                                </w:rPr>
                                <w:t>Your Trials</w:t>
                              </w:r>
                            </w:hyperlink>
                          </w:p>
                          <w:p w14:paraId="6550F256" w14:textId="77777777" w:rsidR="005D5D48" w:rsidRDefault="005D5D48">
                            <w:pPr>
                              <w:pStyle w:val="TOC1"/>
                              <w:rPr>
                                <w:rFonts w:asciiTheme="minorHAnsi" w:eastAsiaTheme="minorEastAsia" w:hAnsiTheme="minorHAnsi" w:cstheme="minorBidi"/>
                                <w:caps w:val="0"/>
                                <w:noProof/>
                                <w:szCs w:val="22"/>
                              </w:rPr>
                            </w:pPr>
                            <w:hyperlink w:anchor="_Toc520614769" w:history="1">
                              <w:r w:rsidRPr="00035934">
                                <w:rPr>
                                  <w:rStyle w:val="Hyperlink"/>
                                  <w:noProof/>
                                </w:rPr>
                                <w:t>2.</w:t>
                              </w:r>
                              <w:r>
                                <w:rPr>
                                  <w:rFonts w:asciiTheme="minorHAnsi" w:eastAsiaTheme="minorEastAsia" w:hAnsiTheme="minorHAnsi" w:cstheme="minorBidi"/>
                                  <w:caps w:val="0"/>
                                  <w:noProof/>
                                  <w:szCs w:val="22"/>
                                </w:rPr>
                                <w:tab/>
                              </w:r>
                              <w:r w:rsidRPr="00035934">
                                <w:rPr>
                                  <w:rStyle w:val="Hyperlink"/>
                                  <w:noProof/>
                                </w:rPr>
                                <w:t xml:space="preserve">Find Your </w:t>
                              </w:r>
                              <w:r w:rsidRPr="00035934">
                                <w:rPr>
                                  <w:rStyle w:val="Hyperlink"/>
                                  <w:b/>
                                  <w:noProof/>
                                </w:rPr>
                                <w:t>Identity</w:t>
                              </w:r>
                              <w:r w:rsidRPr="00035934">
                                <w:rPr>
                                  <w:rStyle w:val="Hyperlink"/>
                                  <w:noProof/>
                                </w:rPr>
                                <w:t xml:space="preserve"> in God (3:3-4)</w:t>
                              </w:r>
                            </w:hyperlink>
                          </w:p>
                          <w:p w14:paraId="6D6DC427" w14:textId="77777777" w:rsidR="005D5D48" w:rsidRDefault="005D5D48">
                            <w:pPr>
                              <w:pStyle w:val="TOC2"/>
                              <w:rPr>
                                <w:rFonts w:asciiTheme="minorHAnsi" w:eastAsiaTheme="minorEastAsia" w:hAnsiTheme="minorHAnsi" w:cstheme="minorBidi"/>
                                <w:noProof/>
                                <w:sz w:val="22"/>
                                <w:szCs w:val="22"/>
                              </w:rPr>
                            </w:pPr>
                            <w:hyperlink w:anchor="_Toc520614770" w:history="1">
                              <w:r w:rsidRPr="00035934">
                                <w:rPr>
                                  <w:rStyle w:val="Hyperlink"/>
                                  <w:noProof/>
                                </w:rPr>
                                <w:t>We Identify Through Prayer as YHWH’s Children</w:t>
                              </w:r>
                            </w:hyperlink>
                          </w:p>
                          <w:p w14:paraId="270AF020" w14:textId="77777777" w:rsidR="005D5D48" w:rsidRDefault="005D5D48">
                            <w:pPr>
                              <w:pStyle w:val="TOC3"/>
                              <w:rPr>
                                <w:rFonts w:asciiTheme="minorHAnsi" w:eastAsiaTheme="minorEastAsia" w:hAnsiTheme="minorHAnsi" w:cstheme="minorBidi"/>
                                <w:i w:val="0"/>
                                <w:noProof/>
                                <w:sz w:val="22"/>
                                <w:szCs w:val="22"/>
                              </w:rPr>
                            </w:pPr>
                            <w:hyperlink w:anchor="_Toc520614771" w:history="1">
                              <w:r w:rsidRPr="00035934">
                                <w:rPr>
                                  <w:rStyle w:val="Hyperlink"/>
                                  <w:noProof/>
                                </w:rPr>
                                <w:t>1. The Lord is My Shield</w:t>
                              </w:r>
                            </w:hyperlink>
                          </w:p>
                          <w:p w14:paraId="69AABB16" w14:textId="77777777" w:rsidR="005D5D48" w:rsidRDefault="005D5D48">
                            <w:pPr>
                              <w:pStyle w:val="TOC3"/>
                              <w:rPr>
                                <w:rFonts w:asciiTheme="minorHAnsi" w:eastAsiaTheme="minorEastAsia" w:hAnsiTheme="minorHAnsi" w:cstheme="minorBidi"/>
                                <w:i w:val="0"/>
                                <w:noProof/>
                                <w:sz w:val="22"/>
                                <w:szCs w:val="22"/>
                              </w:rPr>
                            </w:pPr>
                            <w:hyperlink w:anchor="_Toc520614772" w:history="1">
                              <w:r w:rsidRPr="00035934">
                                <w:rPr>
                                  <w:rStyle w:val="Hyperlink"/>
                                  <w:noProof/>
                                </w:rPr>
                                <w:t>2. The Lord is My Glory</w:t>
                              </w:r>
                            </w:hyperlink>
                          </w:p>
                          <w:p w14:paraId="55D8356D" w14:textId="77777777" w:rsidR="005D5D48" w:rsidRDefault="005D5D48">
                            <w:pPr>
                              <w:pStyle w:val="TOC3"/>
                              <w:rPr>
                                <w:rFonts w:asciiTheme="minorHAnsi" w:eastAsiaTheme="minorEastAsia" w:hAnsiTheme="minorHAnsi" w:cstheme="minorBidi"/>
                                <w:i w:val="0"/>
                                <w:noProof/>
                                <w:sz w:val="22"/>
                                <w:szCs w:val="22"/>
                              </w:rPr>
                            </w:pPr>
                            <w:hyperlink w:anchor="_Toc520614773" w:history="1">
                              <w:r w:rsidRPr="00035934">
                                <w:rPr>
                                  <w:rStyle w:val="Hyperlink"/>
                                  <w:noProof/>
                                </w:rPr>
                                <w:t>3. The Lord Lifts Up My Head</w:t>
                              </w:r>
                            </w:hyperlink>
                          </w:p>
                          <w:p w14:paraId="628668CB" w14:textId="77777777" w:rsidR="005D5D48" w:rsidRDefault="005D5D48">
                            <w:pPr>
                              <w:pStyle w:val="TOC2"/>
                              <w:rPr>
                                <w:rFonts w:asciiTheme="minorHAnsi" w:eastAsiaTheme="minorEastAsia" w:hAnsiTheme="minorHAnsi" w:cstheme="minorBidi"/>
                                <w:noProof/>
                                <w:sz w:val="22"/>
                                <w:szCs w:val="22"/>
                              </w:rPr>
                            </w:pPr>
                            <w:hyperlink w:anchor="_Toc520614774" w:history="1">
                              <w:r w:rsidRPr="00035934">
                                <w:rPr>
                                  <w:rStyle w:val="Hyperlink"/>
                                  <w:noProof/>
                                </w:rPr>
                                <w:t>God Answers Those Who Identify as His Children</w:t>
                              </w:r>
                            </w:hyperlink>
                          </w:p>
                          <w:p w14:paraId="596F178D" w14:textId="77777777" w:rsidR="005D5D48" w:rsidRDefault="005D5D48">
                            <w:pPr>
                              <w:pStyle w:val="TOC3"/>
                              <w:rPr>
                                <w:rFonts w:asciiTheme="minorHAnsi" w:eastAsiaTheme="minorEastAsia" w:hAnsiTheme="minorHAnsi" w:cstheme="minorBidi"/>
                                <w:i w:val="0"/>
                                <w:noProof/>
                                <w:sz w:val="22"/>
                                <w:szCs w:val="22"/>
                              </w:rPr>
                            </w:pPr>
                            <w:hyperlink w:anchor="_Toc520614775" w:history="1">
                              <w:r w:rsidRPr="00035934">
                                <w:rPr>
                                  <w:rStyle w:val="Hyperlink"/>
                                  <w:noProof/>
                                </w:rPr>
                                <w:t>A Prayer Answering God</w:t>
                              </w:r>
                            </w:hyperlink>
                          </w:p>
                          <w:p w14:paraId="15E753F7" w14:textId="77777777" w:rsidR="005D5D48" w:rsidRDefault="005D5D48">
                            <w:pPr>
                              <w:pStyle w:val="TOC1"/>
                              <w:rPr>
                                <w:rFonts w:asciiTheme="minorHAnsi" w:eastAsiaTheme="minorEastAsia" w:hAnsiTheme="minorHAnsi" w:cstheme="minorBidi"/>
                                <w:caps w:val="0"/>
                                <w:noProof/>
                                <w:szCs w:val="22"/>
                              </w:rPr>
                            </w:pPr>
                            <w:hyperlink w:anchor="_Toc520614776" w:history="1">
                              <w:r w:rsidRPr="00035934">
                                <w:rPr>
                                  <w:rStyle w:val="Hyperlink"/>
                                  <w:noProof/>
                                </w:rPr>
                                <w:t>3.</w:t>
                              </w:r>
                              <w:r>
                                <w:rPr>
                                  <w:rFonts w:asciiTheme="minorHAnsi" w:eastAsiaTheme="minorEastAsia" w:hAnsiTheme="minorHAnsi" w:cstheme="minorBidi"/>
                                  <w:caps w:val="0"/>
                                  <w:noProof/>
                                  <w:szCs w:val="22"/>
                                </w:rPr>
                                <w:tab/>
                              </w:r>
                              <w:r w:rsidRPr="00035934">
                                <w:rPr>
                                  <w:rStyle w:val="Hyperlink"/>
                                  <w:b/>
                                  <w:noProof/>
                                </w:rPr>
                                <w:t>Trust</w:t>
                              </w:r>
                              <w:r w:rsidRPr="00035934">
                                <w:rPr>
                                  <w:rStyle w:val="Hyperlink"/>
                                  <w:noProof/>
                                </w:rPr>
                                <w:t xml:space="preserve"> God, Not Circumstances (3:5-6)</w:t>
                              </w:r>
                            </w:hyperlink>
                          </w:p>
                          <w:p w14:paraId="668CF91A" w14:textId="77777777" w:rsidR="005D5D48" w:rsidRDefault="005D5D48">
                            <w:pPr>
                              <w:pStyle w:val="TOC2"/>
                              <w:rPr>
                                <w:rFonts w:asciiTheme="minorHAnsi" w:eastAsiaTheme="minorEastAsia" w:hAnsiTheme="minorHAnsi" w:cstheme="minorBidi"/>
                                <w:noProof/>
                                <w:sz w:val="22"/>
                                <w:szCs w:val="22"/>
                              </w:rPr>
                            </w:pPr>
                            <w:hyperlink w:anchor="_Toc520614777" w:history="1">
                              <w:r w:rsidRPr="00035934">
                                <w:rPr>
                                  <w:rStyle w:val="Hyperlink"/>
                                  <w:noProof/>
                                </w:rPr>
                                <w:t>David’s Peace</w:t>
                              </w:r>
                            </w:hyperlink>
                          </w:p>
                          <w:p w14:paraId="493D5A7F" w14:textId="77777777" w:rsidR="005D5D48" w:rsidRDefault="005D5D48">
                            <w:pPr>
                              <w:pStyle w:val="TOC3"/>
                              <w:rPr>
                                <w:rFonts w:asciiTheme="minorHAnsi" w:eastAsiaTheme="minorEastAsia" w:hAnsiTheme="minorHAnsi" w:cstheme="minorBidi"/>
                                <w:i w:val="0"/>
                                <w:noProof/>
                                <w:sz w:val="22"/>
                                <w:szCs w:val="22"/>
                              </w:rPr>
                            </w:pPr>
                            <w:hyperlink w:anchor="_Toc520614778" w:history="1">
                              <w:r w:rsidRPr="00035934">
                                <w:rPr>
                                  <w:rStyle w:val="Hyperlink"/>
                                  <w:noProof/>
                                </w:rPr>
                                <w:t>A King Must Never Sleep</w:t>
                              </w:r>
                            </w:hyperlink>
                          </w:p>
                          <w:p w14:paraId="51C5A43C" w14:textId="77777777" w:rsidR="005D5D48" w:rsidRDefault="005D5D48">
                            <w:pPr>
                              <w:pStyle w:val="TOC3"/>
                              <w:rPr>
                                <w:rFonts w:asciiTheme="minorHAnsi" w:eastAsiaTheme="minorEastAsia" w:hAnsiTheme="minorHAnsi" w:cstheme="minorBidi"/>
                                <w:i w:val="0"/>
                                <w:noProof/>
                                <w:sz w:val="22"/>
                                <w:szCs w:val="22"/>
                              </w:rPr>
                            </w:pPr>
                            <w:hyperlink w:anchor="_Toc520614779" w:history="1">
                              <w:r w:rsidRPr="00035934">
                                <w:rPr>
                                  <w:rStyle w:val="Hyperlink"/>
                                  <w:noProof/>
                                </w:rPr>
                                <w:t>David Rests in the LORD</w:t>
                              </w:r>
                            </w:hyperlink>
                          </w:p>
                          <w:p w14:paraId="263A736E" w14:textId="77777777" w:rsidR="005D5D48" w:rsidRDefault="005D5D48">
                            <w:pPr>
                              <w:pStyle w:val="TOC2"/>
                              <w:rPr>
                                <w:rFonts w:asciiTheme="minorHAnsi" w:eastAsiaTheme="minorEastAsia" w:hAnsiTheme="minorHAnsi" w:cstheme="minorBidi"/>
                                <w:noProof/>
                                <w:sz w:val="22"/>
                                <w:szCs w:val="22"/>
                              </w:rPr>
                            </w:pPr>
                            <w:hyperlink w:anchor="_Toc520614780" w:history="1">
                              <w:r w:rsidRPr="00035934">
                                <w:rPr>
                                  <w:rStyle w:val="Hyperlink"/>
                                  <w:noProof/>
                                </w:rPr>
                                <w:t>Jesus’ Peace</w:t>
                              </w:r>
                            </w:hyperlink>
                          </w:p>
                          <w:p w14:paraId="2B6B1070" w14:textId="77777777" w:rsidR="005D5D48" w:rsidRDefault="005D5D48">
                            <w:pPr>
                              <w:pStyle w:val="TOC2"/>
                              <w:rPr>
                                <w:rFonts w:asciiTheme="minorHAnsi" w:eastAsiaTheme="minorEastAsia" w:hAnsiTheme="minorHAnsi" w:cstheme="minorBidi"/>
                                <w:noProof/>
                                <w:sz w:val="22"/>
                                <w:szCs w:val="22"/>
                              </w:rPr>
                            </w:pPr>
                            <w:hyperlink w:anchor="_Toc520614781" w:history="1">
                              <w:r w:rsidRPr="00035934">
                                <w:rPr>
                                  <w:rStyle w:val="Hyperlink"/>
                                  <w:noProof/>
                                </w:rPr>
                                <w:t>Your Peace</w:t>
                              </w:r>
                            </w:hyperlink>
                          </w:p>
                          <w:p w14:paraId="45626B7C" w14:textId="77777777" w:rsidR="005D5D48" w:rsidRDefault="005D5D48">
                            <w:pPr>
                              <w:pStyle w:val="TOC1"/>
                              <w:rPr>
                                <w:rFonts w:asciiTheme="minorHAnsi" w:eastAsiaTheme="minorEastAsia" w:hAnsiTheme="minorHAnsi" w:cstheme="minorBidi"/>
                                <w:caps w:val="0"/>
                                <w:noProof/>
                                <w:szCs w:val="22"/>
                              </w:rPr>
                            </w:pPr>
                            <w:hyperlink w:anchor="_Toc520614782" w:history="1">
                              <w:r w:rsidRPr="00035934">
                                <w:rPr>
                                  <w:rStyle w:val="Hyperlink"/>
                                  <w:noProof/>
                                </w:rPr>
                                <w:t>4.</w:t>
                              </w:r>
                              <w:r>
                                <w:rPr>
                                  <w:rFonts w:asciiTheme="minorHAnsi" w:eastAsiaTheme="minorEastAsia" w:hAnsiTheme="minorHAnsi" w:cstheme="minorBidi"/>
                                  <w:caps w:val="0"/>
                                  <w:noProof/>
                                  <w:szCs w:val="22"/>
                                </w:rPr>
                                <w:tab/>
                              </w:r>
                              <w:r w:rsidRPr="00035934">
                                <w:rPr>
                                  <w:rStyle w:val="Hyperlink"/>
                                  <w:b/>
                                  <w:noProof/>
                                </w:rPr>
                                <w:t>Praise</w:t>
                              </w:r>
                              <w:r w:rsidRPr="00035934">
                                <w:rPr>
                                  <w:rStyle w:val="Hyperlink"/>
                                  <w:noProof/>
                                </w:rPr>
                                <w:t xml:space="preserve"> God for His Deliverance (3:7-8)</w:t>
                              </w:r>
                            </w:hyperlink>
                          </w:p>
                          <w:p w14:paraId="6BC242DE" w14:textId="77777777" w:rsidR="005D5D48" w:rsidRDefault="005D5D48">
                            <w:pPr>
                              <w:pStyle w:val="TOC3"/>
                              <w:rPr>
                                <w:rFonts w:asciiTheme="minorHAnsi" w:eastAsiaTheme="minorEastAsia" w:hAnsiTheme="minorHAnsi" w:cstheme="minorBidi"/>
                                <w:i w:val="0"/>
                                <w:noProof/>
                                <w:sz w:val="22"/>
                                <w:szCs w:val="22"/>
                              </w:rPr>
                            </w:pPr>
                            <w:hyperlink w:anchor="_Toc520614783" w:history="1">
                              <w:r w:rsidRPr="00035934">
                                <w:rPr>
                                  <w:rStyle w:val="Hyperlink"/>
                                  <w:noProof/>
                                </w:rPr>
                                <w:t>Praise God and Rest in His Forgiving Love</w:t>
                              </w:r>
                            </w:hyperlink>
                          </w:p>
                          <w:p w14:paraId="168C4227" w14:textId="77777777" w:rsidR="005D5D48" w:rsidRDefault="005D5D48">
                            <w:pPr>
                              <w:pStyle w:val="TOC2"/>
                              <w:rPr>
                                <w:rFonts w:asciiTheme="minorHAnsi" w:eastAsiaTheme="minorEastAsia" w:hAnsiTheme="minorHAnsi" w:cstheme="minorBidi"/>
                                <w:noProof/>
                                <w:sz w:val="22"/>
                                <w:szCs w:val="22"/>
                              </w:rPr>
                            </w:pPr>
                            <w:hyperlink w:anchor="_Toc520614784" w:history="1">
                              <w:r w:rsidRPr="00035934">
                                <w:rPr>
                                  <w:rStyle w:val="Hyperlink"/>
                                  <w:noProof/>
                                </w:rPr>
                                <w:t>Praise for God’s Defense</w:t>
                              </w:r>
                            </w:hyperlink>
                          </w:p>
                          <w:p w14:paraId="1DD27D41" w14:textId="77777777" w:rsidR="005D5D48" w:rsidRDefault="005D5D48">
                            <w:pPr>
                              <w:pStyle w:val="TOC2"/>
                              <w:rPr>
                                <w:rFonts w:asciiTheme="minorHAnsi" w:eastAsiaTheme="minorEastAsia" w:hAnsiTheme="minorHAnsi" w:cstheme="minorBidi"/>
                                <w:noProof/>
                                <w:sz w:val="22"/>
                                <w:szCs w:val="22"/>
                              </w:rPr>
                            </w:pPr>
                            <w:hyperlink w:anchor="_Toc520614785" w:history="1">
                              <w:r w:rsidRPr="00035934">
                                <w:rPr>
                                  <w:rStyle w:val="Hyperlink"/>
                                  <w:noProof/>
                                </w:rPr>
                                <w:t>Praise for God’s Blessing</w:t>
                              </w:r>
                            </w:hyperlink>
                          </w:p>
                          <w:p w14:paraId="5F7E6A54" w14:textId="54E443EC" w:rsidR="005D5D48" w:rsidRPr="00A53CF6" w:rsidRDefault="005D5D48"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0,0l0,21600,21600,21600,21600,0xe">
                <v:stroke joinstyle="miter"/>
                <v:path gradientshapeok="t" o:connecttype="rect"/>
              </v:shapetype>
              <v:shape id="Text Box 2" o:spid="_x0000_s1026" type="#_x0000_t202" style="position:absolute;left:0;text-align:left;margin-left:76.05pt;margin-top:4.3pt;width:312.55pt;height:49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">
                <v:textbox>
                  <w:txbxContent>
                    <w:p w14:paraId="017E8E3A" w14:textId="77777777" w:rsidR="005D5D48" w:rsidRPr="00D26454" w:rsidRDefault="005D5D48" w:rsidP="007D0FA7">
                      <w:pPr>
                        <w:pStyle w:val="bodynormal"/>
                        <w:rPr>
                          <w:rFonts w:ascii="Georgia" w:hAnsi="Georgia"/>
                          <w:b/>
                          <w:sz w:val="22"/>
                        </w:rPr>
                      </w:pPr>
                      <w:r w:rsidRPr="00D26454">
                        <w:rPr>
                          <w:rFonts w:ascii="Georgia" w:hAnsi="Georgia"/>
                          <w:b/>
                          <w:sz w:val="22"/>
                        </w:rPr>
                        <w:t>Outline</w:t>
                      </w:r>
                    </w:p>
                    <w:p w14:paraId="540E8A27" w14:textId="77777777" w:rsidR="005D5D48" w:rsidRDefault="005D5D48">
                      <w:pPr>
                        <w:pStyle w:val="TOC3"/>
                        <w:rPr>
                          <w:rFonts w:asciiTheme="minorHAnsi" w:eastAsiaTheme="minorEastAsia" w:hAnsiTheme="minorHAnsi" w:cstheme="minorBidi"/>
                          <w:i w:val="0"/>
                          <w:noProof/>
                          <w:sz w:val="22"/>
                          <w:szCs w:val="22"/>
                        </w:rPr>
                      </w:pPr>
                      <w:r w:rsidRPr="00D26454">
                        <w:rPr>
                          <w:rFonts w:ascii="Georgia" w:hAnsi="Georgia"/>
                          <w:caps/>
                        </w:rPr>
                        <w:fldChar w:fldCharType="begin"/>
                      </w:r>
                      <w:r w:rsidRPr="00D26454">
                        <w:rPr>
                          <w:rFonts w:ascii="Georgia" w:hAnsi="Georgia"/>
                        </w:rPr>
                        <w:instrText xml:space="preserve"> TOC \o "1-3" \n \h \z \u </w:instrText>
                      </w:r>
                      <w:r w:rsidRPr="00D26454">
                        <w:rPr>
                          <w:rFonts w:ascii="Georgia" w:hAnsi="Georgia"/>
                          <w:caps/>
                        </w:rPr>
                        <w:fldChar w:fldCharType="separate"/>
                      </w:r>
                      <w:hyperlink w:anchor="_Toc520614759" w:history="1">
                        <w:r w:rsidRPr="00035934">
                          <w:rPr>
                            <w:rStyle w:val="Hyperlink"/>
                            <w:noProof/>
                          </w:rPr>
                          <w:t>Suffering Exposes Your Heart</w:t>
                        </w:r>
                      </w:hyperlink>
                    </w:p>
                    <w:p w14:paraId="4CD6D6B4" w14:textId="77777777" w:rsidR="005D5D48" w:rsidRDefault="005D5D48">
                      <w:pPr>
                        <w:pStyle w:val="TOC1"/>
                        <w:rPr>
                          <w:rFonts w:asciiTheme="minorHAnsi" w:eastAsiaTheme="minorEastAsia" w:hAnsiTheme="minorHAnsi" w:cstheme="minorBidi"/>
                          <w:caps w:val="0"/>
                          <w:noProof/>
                          <w:szCs w:val="22"/>
                        </w:rPr>
                      </w:pPr>
                      <w:hyperlink w:anchor="_Toc520614760" w:history="1">
                        <w:r w:rsidRPr="00035934">
                          <w:rPr>
                            <w:rStyle w:val="Hyperlink"/>
                            <w:noProof/>
                          </w:rPr>
                          <w:t>1.</w:t>
                        </w:r>
                        <w:r>
                          <w:rPr>
                            <w:rFonts w:asciiTheme="minorHAnsi" w:eastAsiaTheme="minorEastAsia" w:hAnsiTheme="minorHAnsi" w:cstheme="minorBidi"/>
                            <w:caps w:val="0"/>
                            <w:noProof/>
                            <w:szCs w:val="22"/>
                          </w:rPr>
                          <w:tab/>
                        </w:r>
                        <w:r w:rsidRPr="00035934">
                          <w:rPr>
                            <w:rStyle w:val="Hyperlink"/>
                            <w:noProof/>
                          </w:rPr>
                          <w:t xml:space="preserve">Don’t Stew over Trials, but Bring Your </w:t>
                        </w:r>
                        <w:r w:rsidRPr="00035934">
                          <w:rPr>
                            <w:rStyle w:val="Hyperlink"/>
                            <w:b/>
                            <w:noProof/>
                          </w:rPr>
                          <w:t>Fear</w:t>
                        </w:r>
                        <w:r w:rsidRPr="00035934">
                          <w:rPr>
                            <w:rStyle w:val="Hyperlink"/>
                            <w:noProof/>
                          </w:rPr>
                          <w:t xml:space="preserve"> to God (3:1-2)</w:t>
                        </w:r>
                      </w:hyperlink>
                    </w:p>
                    <w:p w14:paraId="68F79DBE" w14:textId="77777777" w:rsidR="005D5D48" w:rsidRDefault="005D5D48">
                      <w:pPr>
                        <w:pStyle w:val="TOC2"/>
                        <w:rPr>
                          <w:rFonts w:asciiTheme="minorHAnsi" w:eastAsiaTheme="minorEastAsia" w:hAnsiTheme="minorHAnsi" w:cstheme="minorBidi"/>
                          <w:noProof/>
                          <w:sz w:val="22"/>
                          <w:szCs w:val="22"/>
                        </w:rPr>
                      </w:pPr>
                      <w:hyperlink w:anchor="_Toc520614761" w:history="1">
                        <w:r w:rsidRPr="00035934">
                          <w:rPr>
                            <w:rStyle w:val="Hyperlink"/>
                            <w:noProof/>
                          </w:rPr>
                          <w:t>The Magnitude of the Trial</w:t>
                        </w:r>
                      </w:hyperlink>
                    </w:p>
                    <w:p w14:paraId="7E6B6081" w14:textId="77777777" w:rsidR="005D5D48" w:rsidRDefault="005D5D48">
                      <w:pPr>
                        <w:pStyle w:val="TOC3"/>
                        <w:rPr>
                          <w:rFonts w:asciiTheme="minorHAnsi" w:eastAsiaTheme="minorEastAsia" w:hAnsiTheme="minorHAnsi" w:cstheme="minorBidi"/>
                          <w:i w:val="0"/>
                          <w:noProof/>
                          <w:sz w:val="22"/>
                          <w:szCs w:val="22"/>
                        </w:rPr>
                      </w:pPr>
                      <w:hyperlink w:anchor="_Toc520614762" w:history="1">
                        <w:r w:rsidRPr="00035934">
                          <w:rPr>
                            <w:rStyle w:val="Hyperlink"/>
                            <w:noProof/>
                          </w:rPr>
                          <w:t>The Magnitude of David’s Trial</w:t>
                        </w:r>
                      </w:hyperlink>
                    </w:p>
                    <w:p w14:paraId="786236F0" w14:textId="77777777" w:rsidR="005D5D48" w:rsidRDefault="005D5D48">
                      <w:pPr>
                        <w:pStyle w:val="TOC3"/>
                        <w:rPr>
                          <w:rFonts w:asciiTheme="minorHAnsi" w:eastAsiaTheme="minorEastAsia" w:hAnsiTheme="minorHAnsi" w:cstheme="minorBidi"/>
                          <w:i w:val="0"/>
                          <w:noProof/>
                          <w:sz w:val="22"/>
                          <w:szCs w:val="22"/>
                        </w:rPr>
                      </w:pPr>
                      <w:hyperlink w:anchor="_Toc520614763" w:history="1">
                        <w:r w:rsidRPr="00035934">
                          <w:rPr>
                            <w:rStyle w:val="Hyperlink"/>
                            <w:noProof/>
                          </w:rPr>
                          <w:t>The Magnitude of Jesus’ Trial</w:t>
                        </w:r>
                      </w:hyperlink>
                    </w:p>
                    <w:p w14:paraId="6AE27B9D" w14:textId="77777777" w:rsidR="005D5D48" w:rsidRDefault="005D5D48">
                      <w:pPr>
                        <w:pStyle w:val="TOC3"/>
                        <w:rPr>
                          <w:rFonts w:asciiTheme="minorHAnsi" w:eastAsiaTheme="minorEastAsia" w:hAnsiTheme="minorHAnsi" w:cstheme="minorBidi"/>
                          <w:i w:val="0"/>
                          <w:noProof/>
                          <w:sz w:val="22"/>
                          <w:szCs w:val="22"/>
                        </w:rPr>
                      </w:pPr>
                      <w:hyperlink w:anchor="_Toc520614764" w:history="1">
                        <w:r w:rsidRPr="00035934">
                          <w:rPr>
                            <w:rStyle w:val="Hyperlink"/>
                            <w:noProof/>
                          </w:rPr>
                          <w:t>The Magnitude of Your Trial</w:t>
                        </w:r>
                      </w:hyperlink>
                    </w:p>
                    <w:p w14:paraId="0DAD1B91" w14:textId="77777777" w:rsidR="005D5D48" w:rsidRDefault="005D5D48">
                      <w:pPr>
                        <w:pStyle w:val="TOC2"/>
                        <w:rPr>
                          <w:rFonts w:asciiTheme="minorHAnsi" w:eastAsiaTheme="minorEastAsia" w:hAnsiTheme="minorHAnsi" w:cstheme="minorBidi"/>
                          <w:noProof/>
                          <w:sz w:val="22"/>
                          <w:szCs w:val="22"/>
                        </w:rPr>
                      </w:pPr>
                      <w:hyperlink w:anchor="_Toc520614765" w:history="1">
                        <w:r w:rsidRPr="00035934">
                          <w:rPr>
                            <w:rStyle w:val="Hyperlink"/>
                            <w:noProof/>
                          </w:rPr>
                          <w:t>The Maligning of the Trial</w:t>
                        </w:r>
                      </w:hyperlink>
                    </w:p>
                    <w:p w14:paraId="450741F2" w14:textId="77777777" w:rsidR="005D5D48" w:rsidRDefault="005D5D48">
                      <w:pPr>
                        <w:pStyle w:val="TOC3"/>
                        <w:rPr>
                          <w:rFonts w:asciiTheme="minorHAnsi" w:eastAsiaTheme="minorEastAsia" w:hAnsiTheme="minorHAnsi" w:cstheme="minorBidi"/>
                          <w:i w:val="0"/>
                          <w:noProof/>
                          <w:sz w:val="22"/>
                          <w:szCs w:val="22"/>
                        </w:rPr>
                      </w:pPr>
                      <w:hyperlink w:anchor="_Toc520614766" w:history="1">
                        <w:r w:rsidRPr="00035934">
                          <w:rPr>
                            <w:rStyle w:val="Hyperlink"/>
                            <w:noProof/>
                          </w:rPr>
                          <w:t>David’s Maligning</w:t>
                        </w:r>
                      </w:hyperlink>
                    </w:p>
                    <w:p w14:paraId="4279CA90" w14:textId="77777777" w:rsidR="005D5D48" w:rsidRDefault="005D5D48">
                      <w:pPr>
                        <w:pStyle w:val="TOC3"/>
                        <w:rPr>
                          <w:rFonts w:asciiTheme="minorHAnsi" w:eastAsiaTheme="minorEastAsia" w:hAnsiTheme="minorHAnsi" w:cstheme="minorBidi"/>
                          <w:i w:val="0"/>
                          <w:noProof/>
                          <w:sz w:val="22"/>
                          <w:szCs w:val="22"/>
                        </w:rPr>
                      </w:pPr>
                      <w:hyperlink w:anchor="_Toc520614767" w:history="1">
                        <w:r w:rsidRPr="00035934">
                          <w:rPr>
                            <w:rStyle w:val="Hyperlink"/>
                            <w:noProof/>
                          </w:rPr>
                          <w:t>Jesus’ Maligning</w:t>
                        </w:r>
                      </w:hyperlink>
                    </w:p>
                    <w:p w14:paraId="555CD47F" w14:textId="77777777" w:rsidR="005D5D48" w:rsidRDefault="005D5D48">
                      <w:pPr>
                        <w:pStyle w:val="TOC3"/>
                        <w:rPr>
                          <w:rFonts w:asciiTheme="minorHAnsi" w:eastAsiaTheme="minorEastAsia" w:hAnsiTheme="minorHAnsi" w:cstheme="minorBidi"/>
                          <w:i w:val="0"/>
                          <w:noProof/>
                          <w:sz w:val="22"/>
                          <w:szCs w:val="22"/>
                        </w:rPr>
                      </w:pPr>
                      <w:hyperlink w:anchor="_Toc520614768" w:history="1">
                        <w:r w:rsidRPr="00035934">
                          <w:rPr>
                            <w:rStyle w:val="Hyperlink"/>
                            <w:noProof/>
                          </w:rPr>
                          <w:t>Your Trials</w:t>
                        </w:r>
                      </w:hyperlink>
                    </w:p>
                    <w:p w14:paraId="6550F256" w14:textId="77777777" w:rsidR="005D5D48" w:rsidRDefault="005D5D48">
                      <w:pPr>
                        <w:pStyle w:val="TOC1"/>
                        <w:rPr>
                          <w:rFonts w:asciiTheme="minorHAnsi" w:eastAsiaTheme="minorEastAsia" w:hAnsiTheme="minorHAnsi" w:cstheme="minorBidi"/>
                          <w:caps w:val="0"/>
                          <w:noProof/>
                          <w:szCs w:val="22"/>
                        </w:rPr>
                      </w:pPr>
                      <w:hyperlink w:anchor="_Toc520614769" w:history="1">
                        <w:r w:rsidRPr="00035934">
                          <w:rPr>
                            <w:rStyle w:val="Hyperlink"/>
                            <w:noProof/>
                          </w:rPr>
                          <w:t>2.</w:t>
                        </w:r>
                        <w:r>
                          <w:rPr>
                            <w:rFonts w:asciiTheme="minorHAnsi" w:eastAsiaTheme="minorEastAsia" w:hAnsiTheme="minorHAnsi" w:cstheme="minorBidi"/>
                            <w:caps w:val="0"/>
                            <w:noProof/>
                            <w:szCs w:val="22"/>
                          </w:rPr>
                          <w:tab/>
                        </w:r>
                        <w:r w:rsidRPr="00035934">
                          <w:rPr>
                            <w:rStyle w:val="Hyperlink"/>
                            <w:noProof/>
                          </w:rPr>
                          <w:t xml:space="preserve">Find Your </w:t>
                        </w:r>
                        <w:r w:rsidRPr="00035934">
                          <w:rPr>
                            <w:rStyle w:val="Hyperlink"/>
                            <w:b/>
                            <w:noProof/>
                          </w:rPr>
                          <w:t>Identity</w:t>
                        </w:r>
                        <w:r w:rsidRPr="00035934">
                          <w:rPr>
                            <w:rStyle w:val="Hyperlink"/>
                            <w:noProof/>
                          </w:rPr>
                          <w:t xml:space="preserve"> in God (3:3-4)</w:t>
                        </w:r>
                      </w:hyperlink>
                    </w:p>
                    <w:p w14:paraId="6D6DC427" w14:textId="77777777" w:rsidR="005D5D48" w:rsidRDefault="005D5D48">
                      <w:pPr>
                        <w:pStyle w:val="TOC2"/>
                        <w:rPr>
                          <w:rFonts w:asciiTheme="minorHAnsi" w:eastAsiaTheme="minorEastAsia" w:hAnsiTheme="minorHAnsi" w:cstheme="minorBidi"/>
                          <w:noProof/>
                          <w:sz w:val="22"/>
                          <w:szCs w:val="22"/>
                        </w:rPr>
                      </w:pPr>
                      <w:hyperlink w:anchor="_Toc520614770" w:history="1">
                        <w:r w:rsidRPr="00035934">
                          <w:rPr>
                            <w:rStyle w:val="Hyperlink"/>
                            <w:noProof/>
                          </w:rPr>
                          <w:t>We Identify Through Prayer as YHWH’s Children</w:t>
                        </w:r>
                      </w:hyperlink>
                    </w:p>
                    <w:p w14:paraId="270AF020" w14:textId="77777777" w:rsidR="005D5D48" w:rsidRDefault="005D5D48">
                      <w:pPr>
                        <w:pStyle w:val="TOC3"/>
                        <w:rPr>
                          <w:rFonts w:asciiTheme="minorHAnsi" w:eastAsiaTheme="minorEastAsia" w:hAnsiTheme="minorHAnsi" w:cstheme="minorBidi"/>
                          <w:i w:val="0"/>
                          <w:noProof/>
                          <w:sz w:val="22"/>
                          <w:szCs w:val="22"/>
                        </w:rPr>
                      </w:pPr>
                      <w:hyperlink w:anchor="_Toc520614771" w:history="1">
                        <w:r w:rsidRPr="00035934">
                          <w:rPr>
                            <w:rStyle w:val="Hyperlink"/>
                            <w:noProof/>
                          </w:rPr>
                          <w:t>1. The Lord is My Shield</w:t>
                        </w:r>
                      </w:hyperlink>
                    </w:p>
                    <w:p w14:paraId="69AABB16" w14:textId="77777777" w:rsidR="005D5D48" w:rsidRDefault="005D5D48">
                      <w:pPr>
                        <w:pStyle w:val="TOC3"/>
                        <w:rPr>
                          <w:rFonts w:asciiTheme="minorHAnsi" w:eastAsiaTheme="minorEastAsia" w:hAnsiTheme="minorHAnsi" w:cstheme="minorBidi"/>
                          <w:i w:val="0"/>
                          <w:noProof/>
                          <w:sz w:val="22"/>
                          <w:szCs w:val="22"/>
                        </w:rPr>
                      </w:pPr>
                      <w:hyperlink w:anchor="_Toc520614772" w:history="1">
                        <w:r w:rsidRPr="00035934">
                          <w:rPr>
                            <w:rStyle w:val="Hyperlink"/>
                            <w:noProof/>
                          </w:rPr>
                          <w:t>2. The Lord is My Glory</w:t>
                        </w:r>
                      </w:hyperlink>
                    </w:p>
                    <w:p w14:paraId="55D8356D" w14:textId="77777777" w:rsidR="005D5D48" w:rsidRDefault="005D5D48">
                      <w:pPr>
                        <w:pStyle w:val="TOC3"/>
                        <w:rPr>
                          <w:rFonts w:asciiTheme="minorHAnsi" w:eastAsiaTheme="minorEastAsia" w:hAnsiTheme="minorHAnsi" w:cstheme="minorBidi"/>
                          <w:i w:val="0"/>
                          <w:noProof/>
                          <w:sz w:val="22"/>
                          <w:szCs w:val="22"/>
                        </w:rPr>
                      </w:pPr>
                      <w:hyperlink w:anchor="_Toc520614773" w:history="1">
                        <w:r w:rsidRPr="00035934">
                          <w:rPr>
                            <w:rStyle w:val="Hyperlink"/>
                            <w:noProof/>
                          </w:rPr>
                          <w:t>3. The Lord Lifts Up My Head</w:t>
                        </w:r>
                      </w:hyperlink>
                    </w:p>
                    <w:p w14:paraId="628668CB" w14:textId="77777777" w:rsidR="005D5D48" w:rsidRDefault="005D5D48">
                      <w:pPr>
                        <w:pStyle w:val="TOC2"/>
                        <w:rPr>
                          <w:rFonts w:asciiTheme="minorHAnsi" w:eastAsiaTheme="minorEastAsia" w:hAnsiTheme="minorHAnsi" w:cstheme="minorBidi"/>
                          <w:noProof/>
                          <w:sz w:val="22"/>
                          <w:szCs w:val="22"/>
                        </w:rPr>
                      </w:pPr>
                      <w:hyperlink w:anchor="_Toc520614774" w:history="1">
                        <w:r w:rsidRPr="00035934">
                          <w:rPr>
                            <w:rStyle w:val="Hyperlink"/>
                            <w:noProof/>
                          </w:rPr>
                          <w:t>God Answers Those Who Identify as His Children</w:t>
                        </w:r>
                      </w:hyperlink>
                    </w:p>
                    <w:p w14:paraId="596F178D" w14:textId="77777777" w:rsidR="005D5D48" w:rsidRDefault="005D5D48">
                      <w:pPr>
                        <w:pStyle w:val="TOC3"/>
                        <w:rPr>
                          <w:rFonts w:asciiTheme="minorHAnsi" w:eastAsiaTheme="minorEastAsia" w:hAnsiTheme="minorHAnsi" w:cstheme="minorBidi"/>
                          <w:i w:val="0"/>
                          <w:noProof/>
                          <w:sz w:val="22"/>
                          <w:szCs w:val="22"/>
                        </w:rPr>
                      </w:pPr>
                      <w:hyperlink w:anchor="_Toc520614775" w:history="1">
                        <w:r w:rsidRPr="00035934">
                          <w:rPr>
                            <w:rStyle w:val="Hyperlink"/>
                            <w:noProof/>
                          </w:rPr>
                          <w:t>A Prayer Answering God</w:t>
                        </w:r>
                      </w:hyperlink>
                    </w:p>
                    <w:p w14:paraId="15E753F7" w14:textId="77777777" w:rsidR="005D5D48" w:rsidRDefault="005D5D48">
                      <w:pPr>
                        <w:pStyle w:val="TOC1"/>
                        <w:rPr>
                          <w:rFonts w:asciiTheme="minorHAnsi" w:eastAsiaTheme="minorEastAsia" w:hAnsiTheme="minorHAnsi" w:cstheme="minorBidi"/>
                          <w:caps w:val="0"/>
                          <w:noProof/>
                          <w:szCs w:val="22"/>
                        </w:rPr>
                      </w:pPr>
                      <w:hyperlink w:anchor="_Toc520614776" w:history="1">
                        <w:r w:rsidRPr="00035934">
                          <w:rPr>
                            <w:rStyle w:val="Hyperlink"/>
                            <w:noProof/>
                          </w:rPr>
                          <w:t>3.</w:t>
                        </w:r>
                        <w:r>
                          <w:rPr>
                            <w:rFonts w:asciiTheme="minorHAnsi" w:eastAsiaTheme="minorEastAsia" w:hAnsiTheme="minorHAnsi" w:cstheme="minorBidi"/>
                            <w:caps w:val="0"/>
                            <w:noProof/>
                            <w:szCs w:val="22"/>
                          </w:rPr>
                          <w:tab/>
                        </w:r>
                        <w:r w:rsidRPr="00035934">
                          <w:rPr>
                            <w:rStyle w:val="Hyperlink"/>
                            <w:b/>
                            <w:noProof/>
                          </w:rPr>
                          <w:t>Trust</w:t>
                        </w:r>
                        <w:r w:rsidRPr="00035934">
                          <w:rPr>
                            <w:rStyle w:val="Hyperlink"/>
                            <w:noProof/>
                          </w:rPr>
                          <w:t xml:space="preserve"> God, Not Circumstances (3:5-6)</w:t>
                        </w:r>
                      </w:hyperlink>
                    </w:p>
                    <w:p w14:paraId="668CF91A" w14:textId="77777777" w:rsidR="005D5D48" w:rsidRDefault="005D5D48">
                      <w:pPr>
                        <w:pStyle w:val="TOC2"/>
                        <w:rPr>
                          <w:rFonts w:asciiTheme="minorHAnsi" w:eastAsiaTheme="minorEastAsia" w:hAnsiTheme="minorHAnsi" w:cstheme="minorBidi"/>
                          <w:noProof/>
                          <w:sz w:val="22"/>
                          <w:szCs w:val="22"/>
                        </w:rPr>
                      </w:pPr>
                      <w:hyperlink w:anchor="_Toc520614777" w:history="1">
                        <w:r w:rsidRPr="00035934">
                          <w:rPr>
                            <w:rStyle w:val="Hyperlink"/>
                            <w:noProof/>
                          </w:rPr>
                          <w:t>David’s Peace</w:t>
                        </w:r>
                      </w:hyperlink>
                    </w:p>
                    <w:p w14:paraId="493D5A7F" w14:textId="77777777" w:rsidR="005D5D48" w:rsidRDefault="005D5D48">
                      <w:pPr>
                        <w:pStyle w:val="TOC3"/>
                        <w:rPr>
                          <w:rFonts w:asciiTheme="minorHAnsi" w:eastAsiaTheme="minorEastAsia" w:hAnsiTheme="minorHAnsi" w:cstheme="minorBidi"/>
                          <w:i w:val="0"/>
                          <w:noProof/>
                          <w:sz w:val="22"/>
                          <w:szCs w:val="22"/>
                        </w:rPr>
                      </w:pPr>
                      <w:hyperlink w:anchor="_Toc520614778" w:history="1">
                        <w:r w:rsidRPr="00035934">
                          <w:rPr>
                            <w:rStyle w:val="Hyperlink"/>
                            <w:noProof/>
                          </w:rPr>
                          <w:t>A King Must Never Sleep</w:t>
                        </w:r>
                      </w:hyperlink>
                    </w:p>
                    <w:p w14:paraId="51C5A43C" w14:textId="77777777" w:rsidR="005D5D48" w:rsidRDefault="005D5D48">
                      <w:pPr>
                        <w:pStyle w:val="TOC3"/>
                        <w:rPr>
                          <w:rFonts w:asciiTheme="minorHAnsi" w:eastAsiaTheme="minorEastAsia" w:hAnsiTheme="minorHAnsi" w:cstheme="minorBidi"/>
                          <w:i w:val="0"/>
                          <w:noProof/>
                          <w:sz w:val="22"/>
                          <w:szCs w:val="22"/>
                        </w:rPr>
                      </w:pPr>
                      <w:hyperlink w:anchor="_Toc520614779" w:history="1">
                        <w:r w:rsidRPr="00035934">
                          <w:rPr>
                            <w:rStyle w:val="Hyperlink"/>
                            <w:noProof/>
                          </w:rPr>
                          <w:t>David Rests in the LORD</w:t>
                        </w:r>
                      </w:hyperlink>
                    </w:p>
                    <w:p w14:paraId="263A736E" w14:textId="77777777" w:rsidR="005D5D48" w:rsidRDefault="005D5D48">
                      <w:pPr>
                        <w:pStyle w:val="TOC2"/>
                        <w:rPr>
                          <w:rFonts w:asciiTheme="minorHAnsi" w:eastAsiaTheme="minorEastAsia" w:hAnsiTheme="minorHAnsi" w:cstheme="minorBidi"/>
                          <w:noProof/>
                          <w:sz w:val="22"/>
                          <w:szCs w:val="22"/>
                        </w:rPr>
                      </w:pPr>
                      <w:hyperlink w:anchor="_Toc520614780" w:history="1">
                        <w:r w:rsidRPr="00035934">
                          <w:rPr>
                            <w:rStyle w:val="Hyperlink"/>
                            <w:noProof/>
                          </w:rPr>
                          <w:t>Jesus’ Peace</w:t>
                        </w:r>
                      </w:hyperlink>
                    </w:p>
                    <w:p w14:paraId="2B6B1070" w14:textId="77777777" w:rsidR="005D5D48" w:rsidRDefault="005D5D48">
                      <w:pPr>
                        <w:pStyle w:val="TOC2"/>
                        <w:rPr>
                          <w:rFonts w:asciiTheme="minorHAnsi" w:eastAsiaTheme="minorEastAsia" w:hAnsiTheme="minorHAnsi" w:cstheme="minorBidi"/>
                          <w:noProof/>
                          <w:sz w:val="22"/>
                          <w:szCs w:val="22"/>
                        </w:rPr>
                      </w:pPr>
                      <w:hyperlink w:anchor="_Toc520614781" w:history="1">
                        <w:r w:rsidRPr="00035934">
                          <w:rPr>
                            <w:rStyle w:val="Hyperlink"/>
                            <w:noProof/>
                          </w:rPr>
                          <w:t>Your Peace</w:t>
                        </w:r>
                      </w:hyperlink>
                    </w:p>
                    <w:p w14:paraId="45626B7C" w14:textId="77777777" w:rsidR="005D5D48" w:rsidRDefault="005D5D48">
                      <w:pPr>
                        <w:pStyle w:val="TOC1"/>
                        <w:rPr>
                          <w:rFonts w:asciiTheme="minorHAnsi" w:eastAsiaTheme="minorEastAsia" w:hAnsiTheme="minorHAnsi" w:cstheme="minorBidi"/>
                          <w:caps w:val="0"/>
                          <w:noProof/>
                          <w:szCs w:val="22"/>
                        </w:rPr>
                      </w:pPr>
                      <w:hyperlink w:anchor="_Toc520614782" w:history="1">
                        <w:r w:rsidRPr="00035934">
                          <w:rPr>
                            <w:rStyle w:val="Hyperlink"/>
                            <w:noProof/>
                          </w:rPr>
                          <w:t>4.</w:t>
                        </w:r>
                        <w:r>
                          <w:rPr>
                            <w:rFonts w:asciiTheme="minorHAnsi" w:eastAsiaTheme="minorEastAsia" w:hAnsiTheme="minorHAnsi" w:cstheme="minorBidi"/>
                            <w:caps w:val="0"/>
                            <w:noProof/>
                            <w:szCs w:val="22"/>
                          </w:rPr>
                          <w:tab/>
                        </w:r>
                        <w:r w:rsidRPr="00035934">
                          <w:rPr>
                            <w:rStyle w:val="Hyperlink"/>
                            <w:b/>
                            <w:noProof/>
                          </w:rPr>
                          <w:t>Praise</w:t>
                        </w:r>
                        <w:r w:rsidRPr="00035934">
                          <w:rPr>
                            <w:rStyle w:val="Hyperlink"/>
                            <w:noProof/>
                          </w:rPr>
                          <w:t xml:space="preserve"> God for His Deliverance (3:7-8)</w:t>
                        </w:r>
                      </w:hyperlink>
                    </w:p>
                    <w:p w14:paraId="6BC242DE" w14:textId="77777777" w:rsidR="005D5D48" w:rsidRDefault="005D5D48">
                      <w:pPr>
                        <w:pStyle w:val="TOC3"/>
                        <w:rPr>
                          <w:rFonts w:asciiTheme="minorHAnsi" w:eastAsiaTheme="minorEastAsia" w:hAnsiTheme="minorHAnsi" w:cstheme="minorBidi"/>
                          <w:i w:val="0"/>
                          <w:noProof/>
                          <w:sz w:val="22"/>
                          <w:szCs w:val="22"/>
                        </w:rPr>
                      </w:pPr>
                      <w:hyperlink w:anchor="_Toc520614783" w:history="1">
                        <w:r w:rsidRPr="00035934">
                          <w:rPr>
                            <w:rStyle w:val="Hyperlink"/>
                            <w:noProof/>
                          </w:rPr>
                          <w:t>Praise God and Rest in His Forgiving Love</w:t>
                        </w:r>
                      </w:hyperlink>
                    </w:p>
                    <w:p w14:paraId="168C4227" w14:textId="77777777" w:rsidR="005D5D48" w:rsidRDefault="005D5D48">
                      <w:pPr>
                        <w:pStyle w:val="TOC2"/>
                        <w:rPr>
                          <w:rFonts w:asciiTheme="minorHAnsi" w:eastAsiaTheme="minorEastAsia" w:hAnsiTheme="minorHAnsi" w:cstheme="minorBidi"/>
                          <w:noProof/>
                          <w:sz w:val="22"/>
                          <w:szCs w:val="22"/>
                        </w:rPr>
                      </w:pPr>
                      <w:hyperlink w:anchor="_Toc520614784" w:history="1">
                        <w:r w:rsidRPr="00035934">
                          <w:rPr>
                            <w:rStyle w:val="Hyperlink"/>
                            <w:noProof/>
                          </w:rPr>
                          <w:t>Praise for God’s Defense</w:t>
                        </w:r>
                      </w:hyperlink>
                    </w:p>
                    <w:p w14:paraId="1DD27D41" w14:textId="77777777" w:rsidR="005D5D48" w:rsidRDefault="005D5D48">
                      <w:pPr>
                        <w:pStyle w:val="TOC2"/>
                        <w:rPr>
                          <w:rFonts w:asciiTheme="minorHAnsi" w:eastAsiaTheme="minorEastAsia" w:hAnsiTheme="minorHAnsi" w:cstheme="minorBidi"/>
                          <w:noProof/>
                          <w:sz w:val="22"/>
                          <w:szCs w:val="22"/>
                        </w:rPr>
                      </w:pPr>
                      <w:hyperlink w:anchor="_Toc520614785" w:history="1">
                        <w:r w:rsidRPr="00035934">
                          <w:rPr>
                            <w:rStyle w:val="Hyperlink"/>
                            <w:noProof/>
                          </w:rPr>
                          <w:t>Praise for God’s Blessing</w:t>
                        </w:r>
                      </w:hyperlink>
                    </w:p>
                    <w:p w14:paraId="5F7E6A54" w14:textId="54E443EC" w:rsidR="005D5D48" w:rsidRPr="00A53CF6" w:rsidRDefault="005D5D48"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p>
    <w:bookmarkEnd w:id="4"/>
    <w:p w14:paraId="27491239" w14:textId="19F0DBEB"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3ECE77A3"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3D7481C8" w14:textId="2D19D4AC" w:rsidR="000C71B5" w:rsidRDefault="00F57533" w:rsidP="000C71B5">
      <w:pPr>
        <w:pStyle w:val="StyleText-Main1115pt"/>
        <w:numPr>
          <w:ilvl w:val="0"/>
          <w:numId w:val="2"/>
        </w:numPr>
        <w:spacing w:line="280" w:lineRule="atLeast"/>
        <w:rPr>
          <w:sz w:val="24"/>
          <w:szCs w:val="24"/>
        </w:rPr>
      </w:pPr>
      <w:r>
        <w:rPr>
          <w:sz w:val="24"/>
          <w:szCs w:val="24"/>
        </w:rPr>
        <w:t>Thank you to all who worked tirelessly to make this the best VBS ever! The kids were edified, the Gospel was preached, and we all grew in fellowship together.</w:t>
      </w:r>
    </w:p>
    <w:p w14:paraId="530093D7" w14:textId="3355F4BB" w:rsidR="00F57533" w:rsidRDefault="00F57533" w:rsidP="000C71B5">
      <w:pPr>
        <w:pStyle w:val="StyleText-Main1115pt"/>
        <w:numPr>
          <w:ilvl w:val="0"/>
          <w:numId w:val="2"/>
        </w:numPr>
        <w:spacing w:line="280" w:lineRule="atLeast"/>
        <w:rPr>
          <w:sz w:val="24"/>
          <w:szCs w:val="24"/>
        </w:rPr>
      </w:pPr>
      <w:r>
        <w:rPr>
          <w:sz w:val="24"/>
          <w:szCs w:val="24"/>
        </w:rPr>
        <w:t>Father-daughter campout coming up Aug 10-11 Blackwell Forest Preserve.</w:t>
      </w:r>
    </w:p>
    <w:p w14:paraId="5A8D0B4A" w14:textId="77777777" w:rsidR="008C36A4" w:rsidRDefault="008C36A4" w:rsidP="008C36A4">
      <w:pPr>
        <w:pStyle w:val="StyleText-Main1115pt"/>
        <w:numPr>
          <w:ilvl w:val="0"/>
          <w:numId w:val="2"/>
        </w:numPr>
        <w:spacing w:line="280" w:lineRule="atLeast"/>
        <w:rPr>
          <w:sz w:val="24"/>
          <w:szCs w:val="24"/>
        </w:rPr>
      </w:pPr>
      <w:r>
        <w:rPr>
          <w:sz w:val="24"/>
          <w:szCs w:val="24"/>
        </w:rPr>
        <w:t>Please note Pastor Michael and family will be on vacation till August 8.</w:t>
      </w:r>
    </w:p>
    <w:p w14:paraId="3A8A92F8" w14:textId="0375BB65" w:rsidR="00746FBD" w:rsidRDefault="000C1CC2" w:rsidP="000C71B5">
      <w:pPr>
        <w:pStyle w:val="StyleText-Main1115pt"/>
        <w:numPr>
          <w:ilvl w:val="0"/>
          <w:numId w:val="2"/>
        </w:numPr>
        <w:spacing w:line="280" w:lineRule="atLeast"/>
        <w:rPr>
          <w:sz w:val="24"/>
          <w:szCs w:val="24"/>
        </w:rPr>
      </w:pPr>
      <w:r>
        <w:rPr>
          <w:sz w:val="24"/>
          <w:szCs w:val="24"/>
        </w:rPr>
        <w:t>I w</w:t>
      </w:r>
      <w:r w:rsidR="00746FBD">
        <w:rPr>
          <w:sz w:val="24"/>
          <w:szCs w:val="24"/>
        </w:rPr>
        <w:t xml:space="preserve">ant to praise God and thank those who have been praying for Alex Peace’s asylum case. A US Senator and a US Congressman sent inquiries to the Chicago Asylum Office, and Alex has been granted a </w:t>
      </w:r>
      <w:r>
        <w:rPr>
          <w:sz w:val="24"/>
          <w:szCs w:val="24"/>
        </w:rPr>
        <w:t xml:space="preserve">second interview. </w:t>
      </w:r>
    </w:p>
    <w:p w14:paraId="3B5B1224" w14:textId="31723AAB" w:rsidR="003A5D20" w:rsidRDefault="003A5D20" w:rsidP="000C71B5">
      <w:pPr>
        <w:pStyle w:val="StyleText-Main1115pt"/>
        <w:numPr>
          <w:ilvl w:val="0"/>
          <w:numId w:val="2"/>
        </w:numPr>
        <w:spacing w:line="280" w:lineRule="atLeast"/>
        <w:rPr>
          <w:sz w:val="24"/>
          <w:szCs w:val="24"/>
        </w:rPr>
      </w:pPr>
      <w:r>
        <w:rPr>
          <w:sz w:val="24"/>
          <w:szCs w:val="24"/>
        </w:rPr>
        <w:t xml:space="preserve">Let’s pray for Billy Russell. He’s in the hospital with chest pains. </w:t>
      </w:r>
    </w:p>
    <w:p w14:paraId="059021CD" w14:textId="056D78B0" w:rsidR="000C1CC2" w:rsidRDefault="000C1CC2" w:rsidP="003A5D20">
      <w:pPr>
        <w:pStyle w:val="StyleText-Main1115pt"/>
        <w:spacing w:line="280" w:lineRule="atLeast"/>
        <w:ind w:firstLine="0"/>
        <w:rPr>
          <w:sz w:val="24"/>
          <w:szCs w:val="24"/>
        </w:rPr>
      </w:pPr>
    </w:p>
    <w:p w14:paraId="02416645" w14:textId="64DBE490" w:rsidR="004338B0" w:rsidRPr="00AA7786" w:rsidRDefault="004338B0" w:rsidP="004338B0">
      <w:pPr>
        <w:pStyle w:val="bodynormal1"/>
        <w:ind w:firstLine="0"/>
        <w:rPr>
          <w:b/>
          <w:i/>
        </w:rPr>
      </w:pPr>
      <w:r w:rsidRPr="00AA7786">
        <w:rPr>
          <w:b/>
          <w:i/>
        </w:rPr>
        <w:t>Introduction</w:t>
      </w:r>
    </w:p>
    <w:p w14:paraId="151F8338" w14:textId="6FAFC1E4" w:rsidR="009A0B65" w:rsidRPr="00AA7786" w:rsidRDefault="004618AD" w:rsidP="009023ED">
      <w:pPr>
        <w:pStyle w:val="bodynormal1"/>
      </w:pPr>
      <w:r w:rsidRPr="00AA7786">
        <w:t>Open your Bible if you will to</w:t>
      </w:r>
      <w:r w:rsidR="00325DB6" w:rsidRPr="00AA7786">
        <w:t xml:space="preserve"> </w:t>
      </w:r>
      <w:r w:rsidR="00E038E1" w:rsidRPr="00D22206">
        <w:rPr>
          <w:b/>
        </w:rPr>
        <w:t xml:space="preserve">Psalm </w:t>
      </w:r>
      <w:r w:rsidR="00F57533">
        <w:rPr>
          <w:b/>
        </w:rPr>
        <w:t>3</w:t>
      </w:r>
      <w:r w:rsidR="00E038E1" w:rsidRPr="00AA7786">
        <w:t xml:space="preserve">. We are </w:t>
      </w:r>
      <w:r w:rsidR="00721203">
        <w:t>continuing</w:t>
      </w:r>
      <w:r w:rsidR="00E038E1" w:rsidRPr="00AA7786">
        <w:t xml:space="preserve"> a </w:t>
      </w:r>
      <w:r w:rsidR="00721203">
        <w:t xml:space="preserve">short </w:t>
      </w:r>
      <w:r w:rsidRPr="00AA7786">
        <w:t xml:space="preserve">series </w:t>
      </w:r>
      <w:r w:rsidR="00781849">
        <w:t xml:space="preserve">through the Psalms </w:t>
      </w:r>
      <w:r w:rsidRPr="00AA7786">
        <w:t>called “</w:t>
      </w:r>
      <w:r w:rsidR="00E038E1" w:rsidRPr="00AA7786">
        <w:t>Shadow of the Almighty</w:t>
      </w:r>
      <w:r w:rsidRPr="00AA7786">
        <w:t xml:space="preserve">.”  </w:t>
      </w:r>
      <w:r w:rsidR="00F57533">
        <w:t xml:space="preserve">The goal of this series is to teach us how to pray and how to walk with God. </w:t>
      </w:r>
      <w:r w:rsidR="00D22206">
        <w:t xml:space="preserve"> </w:t>
      </w:r>
    </w:p>
    <w:p w14:paraId="5535932B" w14:textId="77777777" w:rsidR="003B6F38" w:rsidRDefault="003B6F38" w:rsidP="003B6F38">
      <w:pPr>
        <w:pStyle w:val="bodynormal1"/>
        <w:ind w:firstLine="0"/>
      </w:pPr>
    </w:p>
    <w:p w14:paraId="05C1D950" w14:textId="7F28A457" w:rsidR="00BC2E94" w:rsidRPr="003B6F38" w:rsidRDefault="00E23015" w:rsidP="003B6F38">
      <w:pPr>
        <w:pStyle w:val="bodynormal1"/>
        <w:ind w:firstLine="0"/>
        <w:rPr>
          <w:b/>
          <w:i/>
        </w:rPr>
      </w:pPr>
      <w:r w:rsidRPr="003B6F38">
        <w:rPr>
          <w:b/>
          <w:i/>
        </w:rPr>
        <w:t>Outline</w:t>
      </w:r>
    </w:p>
    <w:p w14:paraId="65D8C34F" w14:textId="77777777" w:rsidR="00E23015" w:rsidRDefault="00E23015" w:rsidP="00E23015">
      <w:pPr>
        <w:pStyle w:val="bodynormal1"/>
        <w:numPr>
          <w:ilvl w:val="0"/>
          <w:numId w:val="15"/>
        </w:numPr>
      </w:pPr>
      <w:r>
        <w:t xml:space="preserve">Bring your </w:t>
      </w:r>
      <w:r w:rsidRPr="003B6F38">
        <w:rPr>
          <w:b/>
        </w:rPr>
        <w:t>fear</w:t>
      </w:r>
      <w:r>
        <w:t xml:space="preserve"> to God (3:1-2).</w:t>
      </w:r>
    </w:p>
    <w:p w14:paraId="47C9884A" w14:textId="77777777" w:rsidR="00E23015" w:rsidRPr="00430164" w:rsidRDefault="00E23015" w:rsidP="00E23015">
      <w:pPr>
        <w:pStyle w:val="bodynormal1"/>
        <w:numPr>
          <w:ilvl w:val="0"/>
          <w:numId w:val="15"/>
        </w:numPr>
      </w:pPr>
      <w:r>
        <w:t xml:space="preserve">Find your </w:t>
      </w:r>
      <w:r w:rsidRPr="003B6F38">
        <w:rPr>
          <w:b/>
        </w:rPr>
        <w:t>identity</w:t>
      </w:r>
      <w:r>
        <w:t xml:space="preserve"> in God (3:3-4).</w:t>
      </w:r>
    </w:p>
    <w:p w14:paraId="197E4984" w14:textId="77777777" w:rsidR="00E23015" w:rsidRDefault="00E23015" w:rsidP="00E23015">
      <w:pPr>
        <w:pStyle w:val="bodynormal1"/>
        <w:numPr>
          <w:ilvl w:val="0"/>
          <w:numId w:val="15"/>
        </w:numPr>
      </w:pPr>
      <w:r w:rsidRPr="003B6F38">
        <w:rPr>
          <w:b/>
        </w:rPr>
        <w:t>Trust</w:t>
      </w:r>
      <w:r>
        <w:t xml:space="preserve"> God, not your circumstances (3:5-6).</w:t>
      </w:r>
    </w:p>
    <w:p w14:paraId="7F150E76" w14:textId="35EA850F" w:rsidR="00E23015" w:rsidRDefault="00E23015" w:rsidP="00E23015">
      <w:pPr>
        <w:pStyle w:val="bodynormal1"/>
        <w:numPr>
          <w:ilvl w:val="0"/>
          <w:numId w:val="15"/>
        </w:numPr>
      </w:pPr>
      <w:r w:rsidRPr="003B6F38">
        <w:rPr>
          <w:b/>
        </w:rPr>
        <w:t>Praise</w:t>
      </w:r>
      <w:r>
        <w:t xml:space="preserve"> God for his deliverance (3:7-8).</w:t>
      </w:r>
    </w:p>
    <w:p w14:paraId="00FF6DE4" w14:textId="77777777" w:rsidR="00E23015" w:rsidRDefault="00E23015" w:rsidP="00E23015">
      <w:pPr>
        <w:pStyle w:val="bodynormal1"/>
        <w:ind w:left="720" w:firstLine="0"/>
      </w:pPr>
    </w:p>
    <w:p w14:paraId="1DFB7285" w14:textId="75397EAB" w:rsidR="00BC2E94" w:rsidRPr="00AA7786" w:rsidRDefault="000163E8" w:rsidP="00BC2E94">
      <w:pPr>
        <w:pStyle w:val="bodynormal1"/>
        <w:ind w:firstLine="0"/>
        <w:rPr>
          <w:i/>
          <w:szCs w:val="26"/>
        </w:rPr>
      </w:pPr>
      <w:r>
        <w:rPr>
          <w:i/>
          <w:szCs w:val="26"/>
        </w:rPr>
        <w:t>Emotional Language</w:t>
      </w:r>
    </w:p>
    <w:p w14:paraId="65DA10D4" w14:textId="44B18298" w:rsidR="00F57533" w:rsidRPr="00F57533" w:rsidRDefault="00F57533" w:rsidP="00F57533">
      <w:pPr>
        <w:pStyle w:val="bodynormal1"/>
      </w:pPr>
      <w:r w:rsidRPr="00F57533">
        <w:t xml:space="preserve">The Psalms have a language that teach us how to talk to God. The Psalms are emotionally intense: anger, rejoicing, lament, praise! In Jewish history, for thousands of years, observant Jews grew up memorizing most of the poetry in </w:t>
      </w:r>
      <w:r w:rsidR="000E2669">
        <w:t xml:space="preserve">the </w:t>
      </w:r>
      <w:r w:rsidRPr="00F57533">
        <w:t xml:space="preserve">Psalms. </w:t>
      </w:r>
      <w:r w:rsidR="000E2669">
        <w:t>In fact, o</w:t>
      </w:r>
      <w:r w:rsidRPr="00F57533">
        <w:t xml:space="preserve">ur Lord </w:t>
      </w:r>
      <w:r w:rsidR="000E2669">
        <w:t xml:space="preserve">Jesus </w:t>
      </w:r>
      <w:r w:rsidRPr="00F57533">
        <w:t xml:space="preserve">was </w:t>
      </w:r>
      <w:r w:rsidR="000E2669">
        <w:t>intensely</w:t>
      </w:r>
      <w:r w:rsidRPr="00F57533">
        <w:t xml:space="preserve"> committed to </w:t>
      </w:r>
      <w:r w:rsidR="000E2669">
        <w:t>memorizing the Psalms. At</w:t>
      </w:r>
      <w:r w:rsidRPr="00F57533">
        <w:t xml:space="preserve"> multiple points in Jesus’ life, he uses the language of the Psalms to express his own thoughts. </w:t>
      </w:r>
      <w:r w:rsidR="003A0E35">
        <w:t xml:space="preserve">That’s what we want to learn to do. </w:t>
      </w:r>
    </w:p>
    <w:p w14:paraId="07BDA5BE" w14:textId="0F8739CD" w:rsidR="00F57533" w:rsidRPr="00F57533" w:rsidRDefault="00B77A2D" w:rsidP="00F57533">
      <w:pPr>
        <w:pStyle w:val="bodynormal1"/>
      </w:pPr>
      <w:r>
        <w:t xml:space="preserve">Psalm </w:t>
      </w:r>
      <w:r w:rsidR="00841BB5">
        <w:t>3</w:t>
      </w:r>
      <w:r>
        <w:t xml:space="preserve"> addresses </w:t>
      </w:r>
      <w:r w:rsidR="008D1ED7">
        <w:t xml:space="preserve">our deepest </w:t>
      </w:r>
      <w:r>
        <w:t>fear</w:t>
      </w:r>
      <w:r w:rsidR="008D1ED7">
        <w:t>s</w:t>
      </w:r>
      <w:r>
        <w:t xml:space="preserve"> and anxiet</w:t>
      </w:r>
      <w:r w:rsidR="008D1ED7">
        <w:t>ies</w:t>
      </w:r>
      <w:r>
        <w:t xml:space="preserve">. Sometimes we are paralyzed by fear. </w:t>
      </w:r>
      <w:r w:rsidR="00F57533" w:rsidRPr="00F57533">
        <w:t xml:space="preserve">How do we pray when we are in the midst of great fear and anxiety in our lives? Psalm 3 answers that. </w:t>
      </w:r>
      <w:r>
        <w:t xml:space="preserve">David, God’s king in Israel </w:t>
      </w:r>
      <w:r w:rsidR="00841BB5">
        <w:t>refuses to be</w:t>
      </w:r>
      <w:r>
        <w:t xml:space="preserve"> controlled by his fear. </w:t>
      </w:r>
      <w:r w:rsidR="00841BB5">
        <w:t>Instead he puts his trust in God.</w:t>
      </w:r>
    </w:p>
    <w:p w14:paraId="118C18EF" w14:textId="2FC933EC" w:rsidR="00F57533" w:rsidRPr="00F57533" w:rsidRDefault="00F57533" w:rsidP="00F57533">
      <w:pPr>
        <w:pStyle w:val="bodynormal1"/>
      </w:pPr>
      <w:r w:rsidRPr="00F57533">
        <w:t xml:space="preserve">So this morning let’s ask the question: </w:t>
      </w:r>
      <w:r w:rsidRPr="00F57533">
        <w:rPr>
          <w:b/>
        </w:rPr>
        <w:t>how do we pray through our fears and anxieties?</w:t>
      </w:r>
      <w:r w:rsidRPr="00F57533">
        <w:t xml:space="preserve"> </w:t>
      </w:r>
      <w:r w:rsidR="004939DE">
        <w:t xml:space="preserve">Let’s begin by reading the Psalm before we answer this important question. </w:t>
      </w:r>
    </w:p>
    <w:p w14:paraId="4EC9A572" w14:textId="77777777" w:rsidR="00BF04FC" w:rsidRPr="00AA7786" w:rsidRDefault="00BF04FC" w:rsidP="00BF04FC">
      <w:pPr>
        <w:pStyle w:val="bodynormal1"/>
        <w:ind w:firstLine="0"/>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4B5E6295" w14:textId="084A5A92" w:rsidR="00DD42AA" w:rsidRDefault="009E0219" w:rsidP="00DD42AA">
      <w:pPr>
        <w:pStyle w:val="bodynormal1"/>
        <w:jc w:val="left"/>
      </w:pPr>
      <w:r w:rsidRPr="00AA7786">
        <w:t xml:space="preserve">Let’s stand and read our passage today, Psalm </w:t>
      </w:r>
      <w:r w:rsidR="00E957E2">
        <w:t>3</w:t>
      </w:r>
      <w:r w:rsidRPr="00AA7786">
        <w:t xml:space="preserve">, </w:t>
      </w:r>
    </w:p>
    <w:p w14:paraId="2787C5A3" w14:textId="77777777" w:rsidR="004939DE" w:rsidRPr="004939DE" w:rsidRDefault="004939DE" w:rsidP="004939DE">
      <w:pPr>
        <w:pStyle w:val="Quote"/>
        <w:jc w:val="left"/>
      </w:pPr>
      <w:r w:rsidRPr="004939DE">
        <w:t>A Psalm of David, when he fled from Absalom his son.</w:t>
      </w:r>
    </w:p>
    <w:p w14:paraId="1EB5C22D" w14:textId="630A1B9B" w:rsidR="004939DE" w:rsidRPr="004939DE" w:rsidRDefault="004939DE" w:rsidP="004939DE">
      <w:pPr>
        <w:pStyle w:val="Quote"/>
        <w:jc w:val="left"/>
      </w:pPr>
      <w:r w:rsidRPr="004939DE">
        <w:t>O Lord, how many are my foes!</w:t>
      </w:r>
      <w:r w:rsidR="003126B7">
        <w:t xml:space="preserve"> </w:t>
      </w:r>
      <w:r w:rsidRPr="004939DE">
        <w:t>Many are rising against me;</w:t>
      </w:r>
      <w:r w:rsidR="003126B7">
        <w:t xml:space="preserve"> </w:t>
      </w:r>
      <w:r w:rsidRPr="004939DE">
        <w:rPr>
          <w:vertAlign w:val="superscript"/>
        </w:rPr>
        <w:t>2 </w:t>
      </w:r>
      <w:r w:rsidRPr="004939DE">
        <w:t>many are saying of my soul,</w:t>
      </w:r>
      <w:r w:rsidR="003126B7">
        <w:t xml:space="preserve"> </w:t>
      </w:r>
      <w:r w:rsidRPr="004939DE">
        <w:t>“There is no salvation for him in God.” </w:t>
      </w:r>
      <w:r w:rsidRPr="004939DE">
        <w:rPr>
          <w:i/>
        </w:rPr>
        <w:t>Selah</w:t>
      </w:r>
    </w:p>
    <w:p w14:paraId="3DE70885" w14:textId="4AFED997" w:rsidR="004939DE" w:rsidRPr="004939DE" w:rsidRDefault="004939DE" w:rsidP="004939DE">
      <w:pPr>
        <w:pStyle w:val="Quote"/>
        <w:jc w:val="left"/>
      </w:pPr>
      <w:r w:rsidRPr="004939DE">
        <w:rPr>
          <w:vertAlign w:val="superscript"/>
        </w:rPr>
        <w:t>3 </w:t>
      </w:r>
      <w:r w:rsidRPr="004939DE">
        <w:t>But you, O Lord, are a shield about me,</w:t>
      </w:r>
      <w:r w:rsidR="003126B7">
        <w:t xml:space="preserve"> </w:t>
      </w:r>
      <w:r w:rsidRPr="004939DE">
        <w:t>my glory, and the lifter of my head.</w:t>
      </w:r>
      <w:r w:rsidR="003126B7">
        <w:t xml:space="preserve"> </w:t>
      </w:r>
      <w:r w:rsidRPr="004939DE">
        <w:rPr>
          <w:vertAlign w:val="superscript"/>
        </w:rPr>
        <w:t>4 </w:t>
      </w:r>
      <w:r w:rsidRPr="004939DE">
        <w:t>I cried aloud to the Lord,</w:t>
      </w:r>
      <w:r w:rsidR="003126B7">
        <w:t xml:space="preserve"> </w:t>
      </w:r>
      <w:r w:rsidRPr="004939DE">
        <w:t>and he answered me from his holy hill. </w:t>
      </w:r>
      <w:r w:rsidRPr="004939DE">
        <w:rPr>
          <w:i/>
        </w:rPr>
        <w:t>Selah</w:t>
      </w:r>
    </w:p>
    <w:p w14:paraId="633EBDCA" w14:textId="249381A1" w:rsidR="004939DE" w:rsidRPr="004939DE" w:rsidRDefault="004939DE" w:rsidP="004939DE">
      <w:pPr>
        <w:pStyle w:val="Quote"/>
        <w:jc w:val="left"/>
      </w:pPr>
      <w:r w:rsidRPr="004939DE">
        <w:rPr>
          <w:vertAlign w:val="superscript"/>
        </w:rPr>
        <w:lastRenderedPageBreak/>
        <w:t>5 </w:t>
      </w:r>
      <w:r w:rsidRPr="004939DE">
        <w:t>I lay down and slept;</w:t>
      </w:r>
      <w:r w:rsidR="003126B7">
        <w:t xml:space="preserve"> </w:t>
      </w:r>
      <w:r w:rsidRPr="004939DE">
        <w:t>I woke again, for the Lord sustained me.</w:t>
      </w:r>
      <w:r w:rsidR="003126B7">
        <w:t xml:space="preserve"> </w:t>
      </w:r>
      <w:r w:rsidRPr="004939DE">
        <w:rPr>
          <w:vertAlign w:val="superscript"/>
        </w:rPr>
        <w:t>6 </w:t>
      </w:r>
      <w:r w:rsidRPr="004939DE">
        <w:t>I will not be afraid of many thousands of people</w:t>
      </w:r>
      <w:r w:rsidR="003126B7">
        <w:t xml:space="preserve"> </w:t>
      </w:r>
      <w:r w:rsidRPr="004939DE">
        <w:t>who have set themselves against me all around.</w:t>
      </w:r>
    </w:p>
    <w:p w14:paraId="2601AC62" w14:textId="104B9083" w:rsidR="004939DE" w:rsidRPr="004939DE" w:rsidRDefault="004939DE" w:rsidP="004939DE">
      <w:pPr>
        <w:pStyle w:val="Quote"/>
        <w:jc w:val="left"/>
      </w:pPr>
      <w:r w:rsidRPr="004939DE">
        <w:rPr>
          <w:vertAlign w:val="superscript"/>
        </w:rPr>
        <w:t>7 </w:t>
      </w:r>
      <w:r w:rsidRPr="004939DE">
        <w:t>Arise, O Lord!</w:t>
      </w:r>
      <w:r w:rsidR="003126B7">
        <w:t xml:space="preserve"> </w:t>
      </w:r>
      <w:r w:rsidRPr="004939DE">
        <w:t>Save me, O my God!</w:t>
      </w:r>
      <w:r w:rsidR="003126B7">
        <w:t xml:space="preserve"> </w:t>
      </w:r>
      <w:r w:rsidRPr="004939DE">
        <w:t>For you strike all my enemies on the cheek;</w:t>
      </w:r>
      <w:r w:rsidRPr="004939DE">
        <w:br/>
        <w:t>    you break the teeth of the wicked.</w:t>
      </w:r>
      <w:r w:rsidR="003126B7">
        <w:t xml:space="preserve"> </w:t>
      </w:r>
      <w:r w:rsidRPr="004939DE">
        <w:rPr>
          <w:vertAlign w:val="superscript"/>
        </w:rPr>
        <w:t>8 </w:t>
      </w:r>
      <w:r w:rsidRPr="004939DE">
        <w:t>Salvation belongs to the Lord;</w:t>
      </w:r>
      <w:r w:rsidR="003126B7">
        <w:t xml:space="preserve"> </w:t>
      </w:r>
      <w:r w:rsidRPr="004939DE">
        <w:t>your blessing be on your people! </w:t>
      </w:r>
      <w:r w:rsidRPr="004939DE">
        <w:rPr>
          <w:i/>
        </w:rPr>
        <w:t>Selah</w:t>
      </w:r>
    </w:p>
    <w:p w14:paraId="70D999C7" w14:textId="77777777" w:rsidR="009E0219" w:rsidRPr="00AA7786" w:rsidRDefault="009E0219" w:rsidP="004939DE">
      <w:pPr>
        <w:pStyle w:val="Quote"/>
        <w:jc w:val="right"/>
      </w:pPr>
      <w:r w:rsidRPr="00AA7786">
        <w:rPr>
          <w:i/>
        </w:rPr>
        <w:t>This is God’s Word.</w:t>
      </w:r>
    </w:p>
    <w:p w14:paraId="546EC648" w14:textId="6DDD3D38" w:rsidR="004939DE" w:rsidRDefault="004939DE" w:rsidP="004939DE">
      <w:pPr>
        <w:pStyle w:val="bodynormal1"/>
      </w:pPr>
      <w:r w:rsidRPr="004939DE">
        <w:t>David begins by expressing what we know is a terrifying situation. If you notice the subscript at the top of the Psalm – that’s part of the original inspired Psalm, and it says, “</w:t>
      </w:r>
      <w:r w:rsidRPr="004939DE">
        <w:rPr>
          <w:b/>
          <w:bCs/>
        </w:rPr>
        <w:t>A Psalm of David, when he fled from Absalom his son.</w:t>
      </w:r>
      <w:r w:rsidRPr="004939DE">
        <w:t>”</w:t>
      </w:r>
      <w:r w:rsidR="00841BB5">
        <w:t xml:space="preserve"> This gives us the historical context of David’s prayer in Psalm 3. This is </w:t>
      </w:r>
      <w:r w:rsidR="00841BB5" w:rsidRPr="001A7A6D">
        <w:rPr>
          <w:highlight w:val="yellow"/>
        </w:rPr>
        <w:t>David’s worst day ever</w:t>
      </w:r>
      <w:r w:rsidR="00841BB5">
        <w:t xml:space="preserve">. </w:t>
      </w:r>
    </w:p>
    <w:p w14:paraId="5B8283A7" w14:textId="7A3F5C26" w:rsidR="001A7A6D" w:rsidRPr="004939DE" w:rsidRDefault="001A7A6D" w:rsidP="004939DE">
      <w:pPr>
        <w:pStyle w:val="bodynormal1"/>
      </w:pPr>
      <w:r>
        <w:t xml:space="preserve">What do you do on your worst day ever? Most of us are paralyzed. We often succumb to thoughts from our adversary who says: you deserve this. This is God’s punishment. God is angry with you. This is not how David handled it. He forsook his fear and trusted in God. That’s what we need to do. </w:t>
      </w:r>
    </w:p>
    <w:p w14:paraId="4527F285" w14:textId="1867C408" w:rsidR="004939DE" w:rsidRDefault="001A7A6D" w:rsidP="004939DE">
      <w:pPr>
        <w:pStyle w:val="bodynormal1"/>
      </w:pPr>
      <w:r>
        <w:t xml:space="preserve">So this is David’s </w:t>
      </w:r>
      <w:r w:rsidRPr="001A7A6D">
        <w:rPr>
          <w:highlight w:val="yellow"/>
        </w:rPr>
        <w:t>worst day ever</w:t>
      </w:r>
      <w:r>
        <w:t xml:space="preserve">. </w:t>
      </w:r>
      <w:r w:rsidR="004939DE" w:rsidRPr="004939DE">
        <w:t xml:space="preserve">You know this story, right? David is king of Israel. </w:t>
      </w:r>
      <w:r w:rsidR="00B517CC">
        <w:t xml:space="preserve">He’s 70 years of age. This is the last year of David’s life. </w:t>
      </w:r>
      <w:r w:rsidR="004939DE" w:rsidRPr="004939DE">
        <w:t xml:space="preserve">David’s old and his son Absalom decides to reject his father and be king in father’s place. </w:t>
      </w:r>
      <w:r w:rsidR="00826690">
        <w:t xml:space="preserve">Tens </w:t>
      </w:r>
      <w:r w:rsidR="004939DE" w:rsidRPr="004939DE">
        <w:t xml:space="preserve">of thousands are on Absalom’s side and they have one mission: kill the king. Kill David. That’s how succession worked in the ancient world. You killed the previous king and </w:t>
      </w:r>
      <w:r w:rsidR="00826690">
        <w:t xml:space="preserve">all </w:t>
      </w:r>
      <w:r w:rsidR="004939DE" w:rsidRPr="004939DE">
        <w:t xml:space="preserve">his family. This isn’t how it should be working. To top it off, this whole situation is David’s fault. His family is a total mess because David sinned greatly and publicly against God. </w:t>
      </w:r>
      <w:r w:rsidR="00526B88">
        <w:t xml:space="preserve">Absalom had already killed his oldest brother Amnon. David’s family is a mess. </w:t>
      </w:r>
      <w:r w:rsidR="00ED3589">
        <w:t>“</w:t>
      </w:r>
      <w:r w:rsidR="004939DE" w:rsidRPr="00ED3589">
        <w:rPr>
          <w:u w:val="single"/>
        </w:rPr>
        <w:t xml:space="preserve">Sow to the wind, reap the </w:t>
      </w:r>
      <w:r w:rsidR="00ED3589" w:rsidRPr="00ED3589">
        <w:rPr>
          <w:u w:val="single"/>
        </w:rPr>
        <w:t>whirlwind</w:t>
      </w:r>
      <w:r w:rsidR="00ED3589">
        <w:t xml:space="preserve">” (Hos 8:7). </w:t>
      </w:r>
      <w:r w:rsidR="004939DE" w:rsidRPr="004939DE">
        <w:t xml:space="preserve"> </w:t>
      </w:r>
    </w:p>
    <w:p w14:paraId="5A14B886" w14:textId="3EDB959E" w:rsidR="004939DE" w:rsidRPr="00F87C40" w:rsidRDefault="00F87C40" w:rsidP="00F87C40">
      <w:pPr>
        <w:pStyle w:val="bodynormal1"/>
        <w:rPr>
          <w:bCs/>
        </w:rPr>
      </w:pPr>
      <w:r>
        <w:rPr>
          <w:bCs/>
        </w:rPr>
        <w:t xml:space="preserve">Psalm 3 turns </w:t>
      </w:r>
      <w:r w:rsidR="00526B88">
        <w:rPr>
          <w:bCs/>
        </w:rPr>
        <w:t>tragedy</w:t>
      </w:r>
      <w:r>
        <w:rPr>
          <w:bCs/>
        </w:rPr>
        <w:t xml:space="preserve"> into victory. The early church saw this as a text about Jesus being rejected by his people and still arising from the dead in victory on Easter morning. </w:t>
      </w:r>
      <w:r w:rsidR="004939DE" w:rsidRPr="004939DE">
        <w:t>The early church loved to read this Psalm every Easter morning.</w:t>
      </w:r>
    </w:p>
    <w:p w14:paraId="2947C331" w14:textId="44BEF9BF" w:rsidR="00526B88" w:rsidRDefault="00526B88" w:rsidP="00526B88">
      <w:pPr>
        <w:pStyle w:val="Heading3"/>
      </w:pPr>
      <w:bookmarkStart w:id="23" w:name="_Toc520581982"/>
      <w:bookmarkStart w:id="24" w:name="_Toc520614759"/>
      <w:r>
        <w:t>Suffering Exposes Your</w:t>
      </w:r>
      <w:r w:rsidR="00841101">
        <w:t xml:space="preserve"> </w:t>
      </w:r>
      <w:r>
        <w:t>Heart</w:t>
      </w:r>
      <w:bookmarkEnd w:id="23"/>
      <w:bookmarkEnd w:id="24"/>
    </w:p>
    <w:p w14:paraId="1EE79823" w14:textId="77777777" w:rsidR="008A6404" w:rsidRDefault="00526B88" w:rsidP="004939DE">
      <w:pPr>
        <w:pStyle w:val="bodynormal1"/>
      </w:pPr>
      <w:r>
        <w:t>L</w:t>
      </w:r>
      <w:r w:rsidR="00864524">
        <w:t xml:space="preserve">et’s ask ourselves, what do you do on your worst day? </w:t>
      </w:r>
      <w:r>
        <w:t xml:space="preserve">Most people are paralyzed with fear and anxiety. </w:t>
      </w:r>
      <w:r w:rsidR="008D1ED7">
        <w:t xml:space="preserve">David’s worst day exposes his heart. That’s what suffering does. Suffering exposes what we think about God. It exposes what we think we deserve. </w:t>
      </w:r>
      <w:r w:rsidR="00826690">
        <w:t xml:space="preserve">It exposes your definition of the good life. It exposes your thoughts about meaning and purpose. It exposes whether or not you have an inner sense of well-being. </w:t>
      </w:r>
      <w:r w:rsidR="00841101">
        <w:t xml:space="preserve">Suffering tests your theology. Do you really believe God is good in all things? </w:t>
      </w:r>
    </w:p>
    <w:p w14:paraId="0E8D9310" w14:textId="3B71834E" w:rsidR="00826690" w:rsidRDefault="008A6404" w:rsidP="004939DE">
      <w:pPr>
        <w:pStyle w:val="bodynormal1"/>
      </w:pPr>
      <w:r>
        <w:t xml:space="preserve">So many of God’s people are shaken because they believe being God’s child is a ticket out of suffering. Being a saint of God doesn’t mean you won’t suffer. Suffering will somehow enter your door and pin you to the ground. </w:t>
      </w:r>
      <w:r w:rsidR="00B517CC">
        <w:t xml:space="preserve">When everything is stripped from you, what you worship will be laid bare. </w:t>
      </w:r>
      <w:r w:rsidR="00826690">
        <w:t xml:space="preserve"> </w:t>
      </w:r>
    </w:p>
    <w:p w14:paraId="45FAAAB3" w14:textId="3386CA96" w:rsidR="00864524" w:rsidRDefault="00ED3589" w:rsidP="004939DE">
      <w:pPr>
        <w:pStyle w:val="bodynormal1"/>
      </w:pPr>
      <w:r>
        <w:t>David is stripped of everything on this day in a cave in Mahanaim. When he loses everything, we realize, he’s lost nothing. On David’s worst day ever, he teaches us how to grab hold of God, who really is everything to David. So if you are going through a great trial, listen today and learn how to grab hold of the God who will see you through your deepest suffering. How do we grab hold of God? First…</w:t>
      </w:r>
      <w:r w:rsidR="00826690">
        <w:t xml:space="preserve"> </w:t>
      </w:r>
      <w:r w:rsidR="008D1ED7">
        <w:t xml:space="preserve"> </w:t>
      </w:r>
    </w:p>
    <w:p w14:paraId="6A333569" w14:textId="77777777" w:rsidR="004939DE" w:rsidRPr="00AA7786" w:rsidRDefault="004939DE" w:rsidP="004939DE">
      <w:pPr>
        <w:pStyle w:val="bodynormal1"/>
      </w:pPr>
    </w:p>
    <w:p w14:paraId="2E5D4BC0" w14:textId="514DCC75" w:rsidR="002F3269" w:rsidRPr="00AA7786" w:rsidRDefault="00C923E1" w:rsidP="002F3269">
      <w:pPr>
        <w:pStyle w:val="Heading1"/>
        <w:numPr>
          <w:ilvl w:val="0"/>
          <w:numId w:val="8"/>
        </w:numPr>
        <w:pBdr>
          <w:top w:val="single" w:sz="6" w:space="1" w:color="auto"/>
          <w:bottom w:val="single" w:sz="6" w:space="1" w:color="auto"/>
        </w:pBdr>
      </w:pPr>
      <w:bookmarkStart w:id="25" w:name="_Toc519363402"/>
      <w:bookmarkStart w:id="26" w:name="_Toc519363839"/>
      <w:bookmarkStart w:id="27" w:name="_Toc519369194"/>
      <w:bookmarkStart w:id="28" w:name="_Toc519369696"/>
      <w:bookmarkStart w:id="29" w:name="_Toc519372847"/>
      <w:bookmarkStart w:id="30" w:name="_Toc519373269"/>
      <w:bookmarkStart w:id="31" w:name="_Toc519380971"/>
      <w:bookmarkStart w:id="32" w:name="_Toc519383220"/>
      <w:bookmarkStart w:id="33" w:name="_Toc519383253"/>
      <w:bookmarkStart w:id="34" w:name="_Toc519939442"/>
      <w:bookmarkStart w:id="35" w:name="_Toc519949898"/>
      <w:bookmarkStart w:id="36" w:name="_Toc519951152"/>
      <w:bookmarkStart w:id="37" w:name="_Toc519960234"/>
      <w:bookmarkStart w:id="38" w:name="_Toc519960252"/>
      <w:bookmarkStart w:id="39" w:name="_Toc519964608"/>
      <w:bookmarkStart w:id="40" w:name="_Toc519977330"/>
      <w:bookmarkStart w:id="41" w:name="_Toc519981478"/>
      <w:bookmarkStart w:id="42" w:name="_Toc520060500"/>
      <w:bookmarkStart w:id="43" w:name="_Toc520060525"/>
      <w:bookmarkStart w:id="44" w:name="_Toc520561852"/>
      <w:bookmarkStart w:id="45" w:name="_Toc520561878"/>
      <w:bookmarkStart w:id="46" w:name="_Toc520561969"/>
      <w:bookmarkStart w:id="47" w:name="_Toc520562027"/>
      <w:bookmarkStart w:id="48" w:name="_Toc520581983"/>
      <w:bookmarkStart w:id="49" w:name="_Toc520614760"/>
      <w:r>
        <w:lastRenderedPageBreak/>
        <w:t xml:space="preserve">Don’t Stew over Trials, but </w:t>
      </w:r>
      <w:r w:rsidR="00E313CB">
        <w:t xml:space="preserve">Bring Your </w:t>
      </w:r>
      <w:r w:rsidR="00B77A2D" w:rsidRPr="00E278D8">
        <w:rPr>
          <w:b/>
          <w:u w:val="single"/>
        </w:rPr>
        <w:t>Fear</w:t>
      </w:r>
      <w:r w:rsidR="00E313CB">
        <w:t xml:space="preserve"> to God</w:t>
      </w:r>
      <w:r w:rsidR="00C83A92">
        <w:t xml:space="preserve"> </w:t>
      </w:r>
      <w:r w:rsidR="002F3269" w:rsidRPr="00AA7786">
        <w:t>(</w:t>
      </w:r>
      <w:r w:rsidR="00864524">
        <w:t>3</w:t>
      </w:r>
      <w:r w:rsidR="00630AF5" w:rsidRPr="00AA7786">
        <w:t>:1-</w:t>
      </w:r>
      <w:r w:rsidR="00864524">
        <w:t>2</w:t>
      </w:r>
      <w:r w:rsidR="002F3269" w:rsidRPr="00AA7786">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3E9F9B5" w14:textId="77777777" w:rsidR="00AA3018" w:rsidRDefault="00AA3018" w:rsidP="00AA3018">
      <w:pPr>
        <w:pStyle w:val="bodynormal1"/>
        <w:ind w:firstLine="0"/>
      </w:pPr>
    </w:p>
    <w:p w14:paraId="2D8D5315" w14:textId="77777777" w:rsidR="00B517CC" w:rsidRDefault="006E6F1B" w:rsidP="00B517CC">
      <w:pPr>
        <w:pStyle w:val="bodynormal1"/>
      </w:pPr>
      <w:r>
        <w:t>Listen to David’s prayer in Psalm 3 when he is rejected by Absalom.</w:t>
      </w:r>
      <w:r w:rsidR="00B517CC">
        <w:t xml:space="preserve"> Humanly speaking, David would have much to fear. But instead of stewing over it, he bring his problem to the Lord.</w:t>
      </w:r>
    </w:p>
    <w:p w14:paraId="2C8B45D8" w14:textId="1E91BBE1" w:rsidR="00E313CB" w:rsidRPr="006E6F1B" w:rsidRDefault="006E6F1B" w:rsidP="006E6F1B">
      <w:pPr>
        <w:pStyle w:val="Quote"/>
        <w:ind w:firstLine="0"/>
      </w:pPr>
      <w:r w:rsidRPr="006E6F1B">
        <w:t>O Lord, how many are my foes!</w:t>
      </w:r>
      <w:r>
        <w:t xml:space="preserve"> </w:t>
      </w:r>
      <w:r w:rsidRPr="006E6F1B">
        <w:t>Many are rising against me;</w:t>
      </w:r>
      <w:r>
        <w:t xml:space="preserve"> </w:t>
      </w:r>
      <w:r w:rsidRPr="006E6F1B">
        <w:rPr>
          <w:b/>
          <w:bCs/>
          <w:vertAlign w:val="superscript"/>
        </w:rPr>
        <w:t>2 </w:t>
      </w:r>
      <w:bookmarkStart w:id="50" w:name="_Hlk520545999"/>
      <w:r w:rsidRPr="006E6F1B">
        <w:t>many are saying of my soul,</w:t>
      </w:r>
      <w:r>
        <w:t xml:space="preserve"> </w:t>
      </w:r>
      <w:r w:rsidRPr="006E6F1B">
        <w:t>“There is no salvation for him in God.” </w:t>
      </w:r>
      <w:r w:rsidRPr="006E6F1B">
        <w:rPr>
          <w:i/>
        </w:rPr>
        <w:t>Selah</w:t>
      </w:r>
      <w:r>
        <w:rPr>
          <w:i/>
        </w:rPr>
        <w:t xml:space="preserve"> </w:t>
      </w:r>
      <w:r>
        <w:t>(3:1-2).</w:t>
      </w:r>
      <w:bookmarkEnd w:id="50"/>
    </w:p>
    <w:p w14:paraId="7C08C745" w14:textId="4AB7655B" w:rsidR="00430164" w:rsidRDefault="00B517CC" w:rsidP="00430164">
      <w:pPr>
        <w:pStyle w:val="bodynormal1"/>
      </w:pPr>
      <w:r w:rsidRPr="00B517CC">
        <w:rPr>
          <w:b/>
          <w:u w:val="single"/>
        </w:rPr>
        <w:t>Context</w:t>
      </w:r>
      <w:r>
        <w:t xml:space="preserve">: </w:t>
      </w:r>
      <w:r w:rsidR="00430164">
        <w:t>The younger generation in Israel</w:t>
      </w:r>
      <w:r w:rsidR="00430164" w:rsidRPr="00430164">
        <w:t xml:space="preserve"> </w:t>
      </w:r>
      <w:r w:rsidR="00E278D8">
        <w:t xml:space="preserve">rejects </w:t>
      </w:r>
      <w:r w:rsidR="00430164">
        <w:t>God’s</w:t>
      </w:r>
      <w:r w:rsidR="00430164" w:rsidRPr="00430164">
        <w:t xml:space="preserve"> anointed king</w:t>
      </w:r>
      <w:r w:rsidR="00E278D8">
        <w:t>, David</w:t>
      </w:r>
      <w:r w:rsidR="00430164" w:rsidRPr="00430164">
        <w:t>. This is the king that gave them their kingdom. They are so ungrateful. They want to put him to death. Abs</w:t>
      </w:r>
      <w:r w:rsidR="00430164">
        <w:t>a</w:t>
      </w:r>
      <w:r w:rsidR="00430164" w:rsidRPr="00430164">
        <w:t xml:space="preserve">lom and Ahithophel are planning </w:t>
      </w:r>
      <w:r w:rsidR="00E278D8">
        <w:t xml:space="preserve">a coup. That means death for David. According to ancient practice, installing a new king will require the death of the current king. </w:t>
      </w:r>
    </w:p>
    <w:p w14:paraId="1EDE1BF2" w14:textId="498AD7EF" w:rsidR="00526CBD" w:rsidRDefault="00E278D8" w:rsidP="00430164">
      <w:pPr>
        <w:pStyle w:val="bodynormal1"/>
      </w:pPr>
      <w:r>
        <w:t xml:space="preserve">In 2 Samuel 15, we discover how </w:t>
      </w:r>
      <w:r w:rsidR="00430164">
        <w:t xml:space="preserve">David has to leave Jerusalem and </w:t>
      </w:r>
      <w:r w:rsidR="00430164" w:rsidRPr="00430164">
        <w:rPr>
          <w:highlight w:val="yellow"/>
        </w:rPr>
        <w:t>climb up the Mount of Olives barefoot</w:t>
      </w:r>
      <w:r w:rsidR="00B77A2D">
        <w:t xml:space="preserve"> (2 Sam 15:30).</w:t>
      </w:r>
      <w:r w:rsidR="00430164">
        <w:t xml:space="preserve"> </w:t>
      </w:r>
      <w:r w:rsidR="00E65285">
        <w:t xml:space="preserve">He’s got a </w:t>
      </w:r>
      <w:r w:rsidR="00841BB5">
        <w:t>battalion</w:t>
      </w:r>
      <w:r w:rsidR="00E65285">
        <w:t xml:space="preserve"> of 30 mighty warriors surrounding him (2 Sam 16:6; 23:18). </w:t>
      </w:r>
      <w:r w:rsidR="00455B44" w:rsidRPr="00455B44">
        <w:t xml:space="preserve">David is clothed as a mourner.  </w:t>
      </w:r>
      <w:r w:rsidR="00E65285">
        <w:t>We read in 2 Samuel 15, that h</w:t>
      </w:r>
      <w:r w:rsidR="00455B44" w:rsidRPr="00455B44">
        <w:t xml:space="preserve">is head is covered.  His feet are bare. He is travelling near what would later be a Garden.  The </w:t>
      </w:r>
      <w:r w:rsidR="00455B44" w:rsidRPr="00E65285">
        <w:rPr>
          <w:highlight w:val="yellow"/>
        </w:rPr>
        <w:t>Garden of Gethsemane</w:t>
      </w:r>
      <w:r w:rsidR="00455B44" w:rsidRPr="00455B44">
        <w:t xml:space="preserve"> where our Lord would suffer.  Now </w:t>
      </w:r>
      <w:r w:rsidR="00455B44">
        <w:rPr>
          <w:i/>
        </w:rPr>
        <w:t>this</w:t>
      </w:r>
      <w:r w:rsidR="00455B44" w:rsidRPr="00455B44">
        <w:t xml:space="preserve"> is something to weep about!  It is unthinkable what Absalom is doing. Get the full implication of this.  This is a monarchy.  </w:t>
      </w:r>
      <w:r w:rsidR="00E65285" w:rsidRPr="00455B44">
        <w:t>To</w:t>
      </w:r>
      <w:r w:rsidR="00455B44" w:rsidRPr="00455B44">
        <w:t xml:space="preserve"> take </w:t>
      </w:r>
      <w:r w:rsidR="00455B44">
        <w:t>David’s</w:t>
      </w:r>
      <w:r w:rsidR="00455B44" w:rsidRPr="00455B44">
        <w:t xml:space="preserve"> throne, the king must die!</w:t>
      </w:r>
      <w:r w:rsidR="00455B44">
        <w:t xml:space="preserve"> Absalom must kill his father. </w:t>
      </w:r>
    </w:p>
    <w:p w14:paraId="326D439F" w14:textId="1D45A625" w:rsidR="00455B44" w:rsidRDefault="00E278D8" w:rsidP="00430164">
      <w:pPr>
        <w:pStyle w:val="bodynormal1"/>
      </w:pPr>
      <w:r>
        <w:t>David</w:t>
      </w:r>
      <w:r w:rsidR="00526CBD">
        <w:t xml:space="preserve"> flees 20 miles north to </w:t>
      </w:r>
      <w:r w:rsidR="00526CBD" w:rsidRPr="00430164">
        <w:rPr>
          <w:b/>
          <w:bCs/>
        </w:rPr>
        <w:t>Mahanaim</w:t>
      </w:r>
      <w:r w:rsidR="00526CBD">
        <w:rPr>
          <w:bCs/>
        </w:rPr>
        <w:t>, near Shiloh</w:t>
      </w:r>
      <w:r w:rsidR="00526CBD" w:rsidRPr="00430164">
        <w:t> – where he was assisted by the local people and surrounding kings and was able to gain additional support before defeating Absalom</w:t>
      </w:r>
      <w:r w:rsidR="00526CBD">
        <w:t xml:space="preserve">. </w:t>
      </w:r>
      <w:r>
        <w:t>It is</w:t>
      </w:r>
      <w:r w:rsidR="00526CBD">
        <w:t xml:space="preserve"> here</w:t>
      </w:r>
      <w:r w:rsidR="006D1E5F">
        <w:t>, in a cave (2 Sam 17:9)</w:t>
      </w:r>
      <w:r w:rsidR="00526CBD">
        <w:t xml:space="preserve"> he writes this Psalm</w:t>
      </w:r>
      <w:r w:rsidR="006970EE">
        <w:t xml:space="preserve"> as well as Psalm 4. This Psalm is a beautiful prayer that David prays on his worst day ever. </w:t>
      </w:r>
      <w:r w:rsidR="005F77E6">
        <w:t xml:space="preserve">His son has rejected him and wants to kill him. It doesn’t get worse than that. </w:t>
      </w:r>
      <w:r w:rsidR="00455B44" w:rsidRPr="00455B44">
        <w:t xml:space="preserve"> </w:t>
      </w:r>
      <w:r w:rsidR="00C923E1">
        <w:t>But David doesn’t stew over his trials. He brings his fear to God.</w:t>
      </w:r>
    </w:p>
    <w:p w14:paraId="43EF986E" w14:textId="5BD7338A" w:rsidR="00514789" w:rsidRDefault="00514789" w:rsidP="00514789">
      <w:pPr>
        <w:pStyle w:val="Heading2"/>
      </w:pPr>
      <w:bookmarkStart w:id="51" w:name="_Toc520561853"/>
      <w:bookmarkStart w:id="52" w:name="_Toc520561879"/>
      <w:bookmarkStart w:id="53" w:name="_Toc520561970"/>
      <w:bookmarkStart w:id="54" w:name="_Toc520562028"/>
      <w:bookmarkStart w:id="55" w:name="_Toc520581984"/>
      <w:bookmarkStart w:id="56" w:name="_Toc520614761"/>
      <w:r>
        <w:t>The Magnitude of the Trial</w:t>
      </w:r>
      <w:bookmarkEnd w:id="51"/>
      <w:bookmarkEnd w:id="52"/>
      <w:bookmarkEnd w:id="53"/>
      <w:bookmarkEnd w:id="54"/>
      <w:bookmarkEnd w:id="55"/>
      <w:bookmarkEnd w:id="56"/>
    </w:p>
    <w:p w14:paraId="60A5D443" w14:textId="77777777" w:rsidR="00B517CC" w:rsidRDefault="00B517CC" w:rsidP="00430164">
      <w:pPr>
        <w:pStyle w:val="bodynormal1"/>
      </w:pPr>
      <w:r>
        <w:t xml:space="preserve">Catch this scene: David has lost his kingdom; he’s lost his dignity; he’s lost his son. What does he do? Does he stew over it? Does he despair? No. </w:t>
      </w:r>
      <w:r w:rsidR="00514789">
        <w:t>David cries out to “I Am”</w:t>
      </w:r>
      <w:r>
        <w:t xml:space="preserve"> who has sustained him all these years. </w:t>
      </w:r>
    </w:p>
    <w:p w14:paraId="1DFE2063" w14:textId="69DD0F6E" w:rsidR="00514789" w:rsidRDefault="00514789" w:rsidP="00430164">
      <w:pPr>
        <w:pStyle w:val="bodynormal1"/>
      </w:pPr>
      <w:r>
        <w:t>“</w:t>
      </w:r>
      <w:r w:rsidRPr="00514789">
        <w:rPr>
          <w:u w:val="single"/>
        </w:rPr>
        <w:t>O LORD (YHWH), how many are my foes! Many are rising against me</w:t>
      </w:r>
      <w:r>
        <w:t xml:space="preserve">” (3:1). The older generation was fiercely loyal to David, but Absalom had deceived the young new army to turn against David. There were tens of thousands of them ready to kill David and replace him with the young and cunning Absalom. </w:t>
      </w:r>
    </w:p>
    <w:p w14:paraId="5E8E7A22" w14:textId="69704E8E" w:rsidR="00AE108C" w:rsidRDefault="00F074BA" w:rsidP="00AE108C">
      <w:pPr>
        <w:pStyle w:val="Heading3"/>
      </w:pPr>
      <w:bookmarkStart w:id="57" w:name="_Toc520614762"/>
      <w:r>
        <w:t>The Magnitude of David’s Trial</w:t>
      </w:r>
      <w:bookmarkEnd w:id="57"/>
    </w:p>
    <w:p w14:paraId="44B948A0" w14:textId="30B36D34" w:rsidR="00514789" w:rsidRDefault="00514789" w:rsidP="00430164">
      <w:pPr>
        <w:pStyle w:val="bodynormal1"/>
      </w:pPr>
      <w:r>
        <w:t>This was intensely personal for David. This is David’s worst day. Absalom makes it very personal and violates his father’s own concubines</w:t>
      </w:r>
      <w:r w:rsidR="00C923E1">
        <w:t xml:space="preserve"> (2 Sam 16:21)</w:t>
      </w:r>
      <w:r>
        <w:t xml:space="preserve">. The next step was to put David to death. That’s what Absalom was plotting to do. </w:t>
      </w:r>
    </w:p>
    <w:p w14:paraId="08BB2257" w14:textId="0EE5A2FA" w:rsidR="00F074BA" w:rsidRDefault="00F074BA" w:rsidP="00F074BA">
      <w:pPr>
        <w:pStyle w:val="Heading3"/>
      </w:pPr>
      <w:bookmarkStart w:id="58" w:name="_Toc520614763"/>
      <w:r>
        <w:t>The Magnitude of Jesus’ Trial</w:t>
      </w:r>
      <w:bookmarkEnd w:id="58"/>
    </w:p>
    <w:p w14:paraId="1BA1E71B" w14:textId="3CD38A78" w:rsidR="00DE0F4A" w:rsidRDefault="00DE0F4A" w:rsidP="00430164">
      <w:pPr>
        <w:pStyle w:val="bodynormal1"/>
      </w:pPr>
      <w:r>
        <w:t xml:space="preserve">This was true in Jesus’ life. All plotted against our Lord. All either fled or rejected him. </w:t>
      </w:r>
      <w:r w:rsidR="00A244CB">
        <w:t xml:space="preserve">Only a small group was with our Lord: Mary his mother, John his beloved disciple, and a </w:t>
      </w:r>
      <w:r w:rsidR="00A244CB">
        <w:lastRenderedPageBreak/>
        <w:t xml:space="preserve">few women. Everyone else went into hiding. </w:t>
      </w:r>
      <w:r w:rsidR="00E072CF">
        <w:t>Remember our Lord prayed to his Father in the garden of Gethsemane? Remember his prayers from the cross? Even hanging on the Cross he brings his sorrow and grief to the Father: “</w:t>
      </w:r>
      <w:r w:rsidR="00E072CF" w:rsidRPr="00E072CF">
        <w:rPr>
          <w:u w:val="single"/>
        </w:rPr>
        <w:t>My God, my God, why have you forsaken me</w:t>
      </w:r>
      <w:r w:rsidR="00E072CF">
        <w:t xml:space="preserve">?” </w:t>
      </w:r>
    </w:p>
    <w:p w14:paraId="7E41136D" w14:textId="16E9FA90" w:rsidR="00F074BA" w:rsidRDefault="00F074BA" w:rsidP="00F074BA">
      <w:pPr>
        <w:pStyle w:val="Heading3"/>
      </w:pPr>
      <w:bookmarkStart w:id="59" w:name="_Toc520614764"/>
      <w:r>
        <w:t>The Magnitude of Your Trial</w:t>
      </w:r>
      <w:bookmarkEnd w:id="59"/>
    </w:p>
    <w:p w14:paraId="07E84635" w14:textId="7ECE98A4" w:rsidR="00E072CF" w:rsidRDefault="00E072CF" w:rsidP="00430164">
      <w:pPr>
        <w:pStyle w:val="bodynormal1"/>
      </w:pPr>
      <w:r>
        <w:t xml:space="preserve">What do you do </w:t>
      </w:r>
      <w:r w:rsidR="006259D0">
        <w:t>when life is so hard</w:t>
      </w:r>
      <w:r>
        <w:t xml:space="preserve">? </w:t>
      </w:r>
      <w:r w:rsidR="00F074BA">
        <w:t xml:space="preserve">Stewing over your trials won’t help you. </w:t>
      </w:r>
      <w:r>
        <w:t>You</w:t>
      </w:r>
      <w:r w:rsidR="00F074BA">
        <w:t xml:space="preserve"> must</w:t>
      </w:r>
      <w:r>
        <w:t xml:space="preserve"> do as David did. You bring your trial to God, no matter how great it is. </w:t>
      </w:r>
      <w:r w:rsidR="006259D0">
        <w:t>Look at how David addresses God: “</w:t>
      </w:r>
      <w:r w:rsidR="006259D0" w:rsidRPr="00F074BA">
        <w:rPr>
          <w:u w:val="single"/>
        </w:rPr>
        <w:t>O Lord [YHWH</w:t>
      </w:r>
      <w:r w:rsidR="006259D0">
        <w:t xml:space="preserve">].” </w:t>
      </w:r>
      <w:r w:rsidR="00850C70">
        <w:t>He remembers God’s covenant name. Remember</w:t>
      </w:r>
      <w:r w:rsidR="006259D0">
        <w:t xml:space="preserve"> </w:t>
      </w:r>
      <w:r w:rsidR="006259D0" w:rsidRPr="006259D0">
        <w:t xml:space="preserve">God </w:t>
      </w:r>
      <w:r w:rsidR="00850C70">
        <w:t>told</w:t>
      </w:r>
      <w:r w:rsidR="006259D0" w:rsidRPr="006259D0">
        <w:t xml:space="preserve"> Moses, “</w:t>
      </w:r>
      <w:r w:rsidR="006259D0" w:rsidRPr="00F074BA">
        <w:rPr>
          <w:u w:val="single"/>
        </w:rPr>
        <w:t>I am who I am</w:t>
      </w:r>
      <w:r w:rsidR="006259D0" w:rsidRPr="006259D0">
        <w:t>” (Exo 3:14).</w:t>
      </w:r>
      <w:r w:rsidR="00850C70">
        <w:t xml:space="preserve"> This is intensely personal.</w:t>
      </w:r>
      <w:r w:rsidR="006259D0" w:rsidRPr="006259D0">
        <w:t xml:space="preserve"> For David to address God as Yahweh had the same connotation as New Testament believers addressing </w:t>
      </w:r>
      <w:r w:rsidR="006259D0">
        <w:t>h</w:t>
      </w:r>
      <w:r w:rsidR="006259D0" w:rsidRPr="006259D0">
        <w:t>im as, “Abba, Father.</w:t>
      </w:r>
      <w:r w:rsidR="006259D0">
        <w:t>”</w:t>
      </w:r>
      <w:r w:rsidR="006259D0">
        <w:rPr>
          <w:rStyle w:val="FootnoteReference"/>
        </w:rPr>
        <w:footnoteReference w:id="2"/>
      </w:r>
      <w:r w:rsidR="006259D0" w:rsidRPr="006259D0">
        <w:t xml:space="preserve"> It is an intimate, personal cry for help.</w:t>
      </w:r>
      <w:r w:rsidR="006259D0">
        <w:t xml:space="preserve"> God loves you and can handle your trial. He wants to bear your burdens. He is your Abba, Father.</w:t>
      </w:r>
    </w:p>
    <w:p w14:paraId="3AA85745" w14:textId="04EED3C9" w:rsidR="00E072CF" w:rsidRDefault="00E072CF" w:rsidP="00E072CF">
      <w:pPr>
        <w:pStyle w:val="Heading2"/>
      </w:pPr>
      <w:bookmarkStart w:id="60" w:name="_Toc520561856"/>
      <w:bookmarkStart w:id="61" w:name="_Toc520561882"/>
      <w:bookmarkStart w:id="62" w:name="_Toc520561973"/>
      <w:bookmarkStart w:id="63" w:name="_Toc520562031"/>
      <w:bookmarkStart w:id="64" w:name="_Toc520581987"/>
      <w:bookmarkStart w:id="65" w:name="_Toc520614765"/>
      <w:r>
        <w:t>The Maligning of the Trial</w:t>
      </w:r>
      <w:bookmarkEnd w:id="60"/>
      <w:bookmarkEnd w:id="61"/>
      <w:bookmarkEnd w:id="62"/>
      <w:bookmarkEnd w:id="63"/>
      <w:bookmarkEnd w:id="64"/>
      <w:bookmarkEnd w:id="65"/>
    </w:p>
    <w:p w14:paraId="36A2CE86" w14:textId="77777777" w:rsidR="00450A48" w:rsidRDefault="00E072CF" w:rsidP="00E072CF">
      <w:pPr>
        <w:pStyle w:val="bodynormal1"/>
      </w:pPr>
      <w:r>
        <w:t xml:space="preserve">David is maligned by his closest confidants, and many others. Ahithophel was the wisest man around David. </w:t>
      </w:r>
      <w:r w:rsidR="00F6715C">
        <w:t xml:space="preserve">David cries out to God: </w:t>
      </w:r>
      <w:r>
        <w:t>“</w:t>
      </w:r>
      <w:r w:rsidRPr="00F6715C">
        <w:rPr>
          <w:b/>
          <w:u w:val="single"/>
        </w:rPr>
        <w:t>M</w:t>
      </w:r>
      <w:r w:rsidR="006E6F1B" w:rsidRPr="00F6715C">
        <w:rPr>
          <w:b/>
          <w:u w:val="single"/>
        </w:rPr>
        <w:t xml:space="preserve">any are saying of my soul, </w:t>
      </w:r>
      <w:r w:rsidRPr="00F6715C">
        <w:rPr>
          <w:b/>
          <w:u w:val="single"/>
        </w:rPr>
        <w:t>‘</w:t>
      </w:r>
      <w:r w:rsidR="006E6F1B" w:rsidRPr="00F6715C">
        <w:rPr>
          <w:b/>
          <w:u w:val="single"/>
        </w:rPr>
        <w:t>There is no salvation for him in God.</w:t>
      </w:r>
      <w:r w:rsidRPr="00F6715C">
        <w:rPr>
          <w:b/>
          <w:u w:val="single"/>
        </w:rPr>
        <w:t>’</w:t>
      </w:r>
      <w:r w:rsidR="006E6F1B" w:rsidRPr="00F6715C">
        <w:rPr>
          <w:b/>
          <w:u w:val="single"/>
        </w:rPr>
        <w:t> </w:t>
      </w:r>
      <w:r w:rsidR="006E6F1B" w:rsidRPr="00F6715C">
        <w:rPr>
          <w:b/>
          <w:i/>
          <w:iCs/>
          <w:u w:val="single"/>
        </w:rPr>
        <w:t>Selah</w:t>
      </w:r>
      <w:r>
        <w:rPr>
          <w:iCs/>
        </w:rPr>
        <w:t>”</w:t>
      </w:r>
      <w:r w:rsidRPr="00E072CF">
        <w:rPr>
          <w:i/>
        </w:rPr>
        <w:t xml:space="preserve"> </w:t>
      </w:r>
      <w:r w:rsidRPr="00E072CF">
        <w:t>(3</w:t>
      </w:r>
      <w:r>
        <w:t>:</w:t>
      </w:r>
      <w:r w:rsidRPr="00E072CF">
        <w:t>2).</w:t>
      </w:r>
      <w:r>
        <w:t xml:space="preserve"> </w:t>
      </w:r>
    </w:p>
    <w:p w14:paraId="1ED9B04A" w14:textId="60C8193E" w:rsidR="00450A48" w:rsidRDefault="00450A48" w:rsidP="00450A48">
      <w:pPr>
        <w:pStyle w:val="Heading3"/>
      </w:pPr>
      <w:bookmarkStart w:id="66" w:name="_Toc520561857"/>
      <w:bookmarkStart w:id="67" w:name="_Toc520561883"/>
      <w:bookmarkStart w:id="68" w:name="_Toc520561974"/>
      <w:bookmarkStart w:id="69" w:name="_Toc520562032"/>
      <w:bookmarkStart w:id="70" w:name="_Toc520581988"/>
      <w:bookmarkStart w:id="71" w:name="_Toc520614766"/>
      <w:r>
        <w:t>David’s Maligning</w:t>
      </w:r>
      <w:bookmarkEnd w:id="66"/>
      <w:bookmarkEnd w:id="67"/>
      <w:bookmarkEnd w:id="68"/>
      <w:bookmarkEnd w:id="69"/>
      <w:bookmarkEnd w:id="70"/>
      <w:bookmarkEnd w:id="71"/>
    </w:p>
    <w:p w14:paraId="77413B08" w14:textId="3203DAF3" w:rsidR="00CF5387" w:rsidRDefault="00E072CF" w:rsidP="00E072CF">
      <w:pPr>
        <w:pStyle w:val="bodynormal1"/>
      </w:pPr>
      <w:r>
        <w:t xml:space="preserve">They fled and forsook him in his hour of need. They were </w:t>
      </w:r>
      <w:r w:rsidR="00A63902">
        <w:t xml:space="preserve">doubting his right to be king. </w:t>
      </w:r>
      <w:r w:rsidR="00A63902" w:rsidRPr="00A63902">
        <w:t xml:space="preserve">Probably, they were bringing up his now-public sin with Bathsheba and his murder of her husband. </w:t>
      </w:r>
      <w:r w:rsidR="00A63902">
        <w:t xml:space="preserve">How can this man be king? </w:t>
      </w:r>
      <w:r>
        <w:t xml:space="preserve"> </w:t>
      </w:r>
    </w:p>
    <w:p w14:paraId="6EFBA973" w14:textId="5DE810D9" w:rsidR="00CF5387" w:rsidRDefault="00CF5387" w:rsidP="00CF5387">
      <w:pPr>
        <w:pStyle w:val="bodynormal1"/>
      </w:pPr>
      <w:r>
        <w:rPr>
          <w:b/>
        </w:rPr>
        <w:t xml:space="preserve">Ahithophel </w:t>
      </w:r>
      <w:r>
        <w:t xml:space="preserve">was David’s chief counselor. He was renowned as the wisest of all David’s counselors. </w:t>
      </w:r>
      <w:r w:rsidR="00BF6CB2" w:rsidRPr="00CF5387">
        <w:rPr>
          <w:b/>
        </w:rPr>
        <w:t>Ahithophel</w:t>
      </w:r>
      <w:r w:rsidR="00BF6CB2">
        <w:t xml:space="preserve"> of all people should have known better. It is said of him: “</w:t>
      </w:r>
      <w:r w:rsidR="00BF6CB2" w:rsidRPr="00F6715C">
        <w:rPr>
          <w:u w:val="single"/>
        </w:rPr>
        <w:t>The counsel that Ahithophel gave was as if one consulted the word of God; so was all the counsel of Ahithophel esteemed, both by David and by Absalom</w:t>
      </w:r>
      <w:r w:rsidR="00BF6CB2">
        <w:t>” (</w:t>
      </w:r>
      <w:r w:rsidR="00F6715C">
        <w:t xml:space="preserve">16:23). Yet even the wisest man in the nation as Ahithophel was, can be defeated. God turns the wisdom of the wise into foolishness. </w:t>
      </w:r>
      <w:r>
        <w:t xml:space="preserve">How hurtful it was that Ahithophel turned on David. </w:t>
      </w:r>
    </w:p>
    <w:p w14:paraId="67046CBC" w14:textId="06625B35" w:rsidR="00526CBD" w:rsidRDefault="00CF5387" w:rsidP="00CF5387">
      <w:pPr>
        <w:pStyle w:val="bodynormal1"/>
      </w:pPr>
      <w:r w:rsidRPr="00CF5387">
        <w:rPr>
          <w:b/>
        </w:rPr>
        <w:t>Shimei</w:t>
      </w:r>
      <w:r>
        <w:t xml:space="preserve">. Another great betrayal was Shimei, from the family of King Saul. David had the compassion to allow Saul’s family to live. This was unheard of in ancient times. David has mercy on Saul’s house, and Shimei slanders David as he leaves Jerusalem barefoot. </w:t>
      </w:r>
      <w:r w:rsidR="00526CBD">
        <w:t>Here is Shimei, and he says to the king, “</w:t>
      </w:r>
      <w:r w:rsidR="00526CBD" w:rsidRPr="00526CBD">
        <w:rPr>
          <w:u w:val="single"/>
        </w:rPr>
        <w:t xml:space="preserve">Get out, get out… you worthless man! </w:t>
      </w:r>
      <w:r w:rsidR="00526CBD" w:rsidRPr="00526CBD">
        <w:rPr>
          <w:u w:val="single"/>
          <w:vertAlign w:val="superscript"/>
        </w:rPr>
        <w:t>8</w:t>
      </w:r>
      <w:r w:rsidR="00526CBD" w:rsidRPr="00526CBD">
        <w:rPr>
          <w:u w:val="single"/>
        </w:rPr>
        <w:t xml:space="preserve"> The Lord has avenged on you all the blood of the house of Saul… and the Lord has given the kingdom into the hand of your son Absalom. See, your evil is on you…</w:t>
      </w:r>
      <w:r w:rsidR="00526CBD">
        <w:t>” (2 Sam 16:7-8).</w:t>
      </w:r>
    </w:p>
    <w:p w14:paraId="4FCC8A85" w14:textId="08E24F88" w:rsidR="00CF5387" w:rsidRDefault="00526CBD" w:rsidP="00CF5387">
      <w:pPr>
        <w:pStyle w:val="bodynormal1"/>
      </w:pPr>
      <w:r>
        <w:t>I love Abishai’s response, “</w:t>
      </w:r>
      <w:r w:rsidRPr="00526CBD">
        <w:rPr>
          <w:u w:val="single"/>
        </w:rPr>
        <w:t>Why should this dead dog curse my lord the king? Let me go over and take off his head</w:t>
      </w:r>
      <w:r>
        <w:t>” (2 Sam 16:9). But David very valiantly says, “</w:t>
      </w:r>
      <w:r w:rsidRPr="00526CBD">
        <w:rPr>
          <w:u w:val="single"/>
        </w:rPr>
        <w:t>Leave him alone, and let him curse, for the Lord has told him to. </w:t>
      </w:r>
      <w:r w:rsidRPr="00526CBD">
        <w:rPr>
          <w:b/>
          <w:bCs/>
          <w:u w:val="single"/>
          <w:vertAlign w:val="superscript"/>
        </w:rPr>
        <w:t>12 </w:t>
      </w:r>
      <w:r w:rsidRPr="00526CBD">
        <w:rPr>
          <w:u w:val="single"/>
        </w:rPr>
        <w:t>It may be that the Lord will look on the wrong done to me, and that the Lord will repay me with good for his cursing today</w:t>
      </w:r>
      <w:r w:rsidRPr="00526CBD">
        <w:t>”</w:t>
      </w:r>
      <w:r>
        <w:t xml:space="preserve"> (2 Sam 16:11-12). </w:t>
      </w:r>
      <w:r w:rsidR="00DA0049">
        <w:t xml:space="preserve">Here was this pipsqueak Shimei, and David has mercy on him. Notice he doesn’t take any of this personally, but brings it to the Lord. </w:t>
      </w:r>
    </w:p>
    <w:p w14:paraId="4624EC02" w14:textId="6D9DE0C8" w:rsidR="00E072CF" w:rsidRDefault="00F6715C" w:rsidP="00E072CF">
      <w:pPr>
        <w:pStyle w:val="bodynormal1"/>
      </w:pPr>
      <w:r>
        <w:lastRenderedPageBreak/>
        <w:t xml:space="preserve">But the greatest betrayal for David was the rejection of his son </w:t>
      </w:r>
      <w:r w:rsidRPr="0053745E">
        <w:rPr>
          <w:b/>
        </w:rPr>
        <w:t>Absalom</w:t>
      </w:r>
      <w:r>
        <w:t xml:space="preserve">. How David loved Absalom. But Absalom was pure evil. He was cunning, and now he was willing to assassinate his father David and overthrow the kingdom for himself. How selfish. How evil. </w:t>
      </w:r>
    </w:p>
    <w:p w14:paraId="05C66CBC" w14:textId="56FE6661" w:rsidR="00450A48" w:rsidRDefault="00450A48" w:rsidP="00450A48">
      <w:pPr>
        <w:pStyle w:val="Heading3"/>
      </w:pPr>
      <w:bookmarkStart w:id="72" w:name="_Toc520561858"/>
      <w:bookmarkStart w:id="73" w:name="_Toc520561884"/>
      <w:bookmarkStart w:id="74" w:name="_Toc520561975"/>
      <w:bookmarkStart w:id="75" w:name="_Toc520562033"/>
      <w:bookmarkStart w:id="76" w:name="_Toc520581989"/>
      <w:bookmarkStart w:id="77" w:name="_Toc520614767"/>
      <w:r>
        <w:t>Jesus’</w:t>
      </w:r>
      <w:r w:rsidR="00CF5387">
        <w:t xml:space="preserve"> </w:t>
      </w:r>
      <w:r>
        <w:t>Maligning</w:t>
      </w:r>
      <w:bookmarkEnd w:id="72"/>
      <w:bookmarkEnd w:id="73"/>
      <w:bookmarkEnd w:id="74"/>
      <w:bookmarkEnd w:id="75"/>
      <w:bookmarkEnd w:id="76"/>
      <w:bookmarkEnd w:id="77"/>
    </w:p>
    <w:p w14:paraId="23FCA6A6" w14:textId="1839E932" w:rsidR="00F6715C" w:rsidRDefault="00F6715C" w:rsidP="00E072CF">
      <w:pPr>
        <w:pStyle w:val="bodynormal1"/>
      </w:pPr>
      <w:r>
        <w:t xml:space="preserve">Jesus was also betrayed by those closest to him. His own disciple Judas Iscariot betrayed the Lord. Judas was the most trusted, since he held the moneybag. </w:t>
      </w:r>
    </w:p>
    <w:p w14:paraId="00B3EE52" w14:textId="669FA9FF" w:rsidR="00F6715C" w:rsidRDefault="00F6715C" w:rsidP="00E072CF">
      <w:pPr>
        <w:pStyle w:val="bodynormal1"/>
      </w:pPr>
      <w:r>
        <w:t>And so saint, do no be surprised when great trials come your way. “</w:t>
      </w:r>
      <w:r w:rsidRPr="00F6715C">
        <w:rPr>
          <w:u w:val="single"/>
        </w:rPr>
        <w:t>Be sober-minded; be watchful. Your adversary the devil prowls around like a roaring lion, seeking someone to devour</w:t>
      </w:r>
      <w:r>
        <w:t>” (</w:t>
      </w:r>
      <w:r w:rsidRPr="00F6715C">
        <w:rPr>
          <w:b/>
        </w:rPr>
        <w:t>1 Pet 5:8</w:t>
      </w:r>
      <w:r>
        <w:t xml:space="preserve">).  </w:t>
      </w:r>
    </w:p>
    <w:p w14:paraId="16498045" w14:textId="1F04B8F3" w:rsidR="00F6715C" w:rsidRDefault="00F6715C" w:rsidP="00E072CF">
      <w:pPr>
        <w:pStyle w:val="bodynormal1"/>
      </w:pPr>
      <w:r>
        <w:t>This personal trial, on the worst day of David’s life became a Psalm sung in the Temple. Listen to verse 2 again: “</w:t>
      </w:r>
      <w:r w:rsidRPr="00F6715C">
        <w:rPr>
          <w:b/>
          <w:u w:val="single"/>
        </w:rPr>
        <w:t>Many are saying of my soul, ‘There is no salvation for him in God.’ </w:t>
      </w:r>
      <w:r w:rsidRPr="00F6715C">
        <w:rPr>
          <w:b/>
          <w:i/>
          <w:iCs/>
          <w:u w:val="single"/>
        </w:rPr>
        <w:t>Selah</w:t>
      </w:r>
      <w:r>
        <w:rPr>
          <w:iCs/>
        </w:rPr>
        <w:t>”</w:t>
      </w:r>
      <w:r w:rsidRPr="00E072CF">
        <w:rPr>
          <w:i/>
        </w:rPr>
        <w:t xml:space="preserve"> </w:t>
      </w:r>
      <w:r w:rsidRPr="00E072CF">
        <w:t>(3</w:t>
      </w:r>
      <w:r>
        <w:t>:</w:t>
      </w:r>
      <w:r w:rsidRPr="00E072CF">
        <w:t>2).</w:t>
      </w:r>
      <w:r>
        <w:t xml:space="preserve"> </w:t>
      </w:r>
      <w:r w:rsidRPr="00425001">
        <w:rPr>
          <w:highlight w:val="yellow"/>
        </w:rPr>
        <w:t>Selah means two things</w:t>
      </w:r>
      <w:r>
        <w:t xml:space="preserve">: It’s a musical marking that means crescendo, but it literally </w:t>
      </w:r>
      <w:r w:rsidR="00E23015" w:rsidRPr="00E23015">
        <w:t>means “to lift up” or “exalt”</w:t>
      </w:r>
      <w:r w:rsidR="00E23015">
        <w:t xml:space="preserve"> God or lift up your thoughts and think </w:t>
      </w:r>
      <w:r>
        <w:t xml:space="preserve">about it.” Ponder this: David went through severe personal trial where he was maligned. Jesus went through severe trial in which he was maligned. You as well will go through personal trials as a believer in Christ. </w:t>
      </w:r>
    </w:p>
    <w:p w14:paraId="1338003F" w14:textId="5FFC39DB" w:rsidR="00E23015" w:rsidRDefault="00E23015" w:rsidP="00E072CF">
      <w:pPr>
        <w:pStyle w:val="bodynormal1"/>
      </w:pPr>
      <w:r>
        <w:t xml:space="preserve">David is lifting up and exalting God in his trial by bringing his deepest cares and fears to God. </w:t>
      </w:r>
    </w:p>
    <w:p w14:paraId="61F0C4EF" w14:textId="1697AF10" w:rsidR="008524E6" w:rsidRDefault="008524E6" w:rsidP="008524E6">
      <w:pPr>
        <w:pStyle w:val="Heading3"/>
      </w:pPr>
      <w:bookmarkStart w:id="78" w:name="_Toc520561859"/>
      <w:bookmarkStart w:id="79" w:name="_Toc520561885"/>
      <w:bookmarkStart w:id="80" w:name="_Toc520561976"/>
      <w:bookmarkStart w:id="81" w:name="_Toc520562034"/>
      <w:bookmarkStart w:id="82" w:name="_Toc520581990"/>
      <w:bookmarkStart w:id="83" w:name="_Toc520614768"/>
      <w:r>
        <w:t>Your Trials</w:t>
      </w:r>
      <w:bookmarkEnd w:id="78"/>
      <w:bookmarkEnd w:id="79"/>
      <w:bookmarkEnd w:id="80"/>
      <w:bookmarkEnd w:id="81"/>
      <w:bookmarkEnd w:id="82"/>
      <w:bookmarkEnd w:id="83"/>
    </w:p>
    <w:p w14:paraId="68CBE886" w14:textId="7A2DB666" w:rsidR="00F6715C" w:rsidRDefault="00F6715C" w:rsidP="00E072CF">
      <w:pPr>
        <w:pStyle w:val="bodynormal1"/>
      </w:pPr>
      <w:r>
        <w:t xml:space="preserve">Bring your trial to God. Don’t hold onto it. If you hold on to it, it will destroy you. </w:t>
      </w:r>
      <w:r w:rsidR="00CB6A7C">
        <w:t xml:space="preserve">Holding onto trials and testings is like holding </w:t>
      </w:r>
      <w:r w:rsidR="00CB6A7C" w:rsidRPr="008524E6">
        <w:rPr>
          <w:highlight w:val="yellow"/>
        </w:rPr>
        <w:t>a bottle of water</w:t>
      </w:r>
      <w:r w:rsidR="00CB6A7C">
        <w:t>. How heavy is that water? The weight of the water doesn’t change, yet it feels heavier and heavier the longer you hold onto it. Let that trial go.</w:t>
      </w:r>
      <w:r w:rsidR="00DA0049">
        <w:t xml:space="preserve"> You weren’t meant to bear it. Let it go by agreeing with God that he has a divine and good purpose for your trial. </w:t>
      </w:r>
      <w:r w:rsidR="00CB6A7C">
        <w:t xml:space="preserve">Trust </w:t>
      </w:r>
      <w:r w:rsidR="00DA0049">
        <w:t xml:space="preserve">that </w:t>
      </w:r>
      <w:r w:rsidR="00CB6A7C">
        <w:t xml:space="preserve">God has good </w:t>
      </w:r>
      <w:r w:rsidR="00DA0049">
        <w:t>in mind to</w:t>
      </w:r>
      <w:r w:rsidR="00CB6A7C">
        <w:t xml:space="preserve"> come of it. Give it to God. </w:t>
      </w:r>
      <w:r w:rsidR="00422A93">
        <w:t xml:space="preserve">Trust his good purposes for your life. </w:t>
      </w:r>
      <w:r w:rsidR="00C923E1">
        <w:t xml:space="preserve">Don’t stew over your trials. Bring them to God. </w:t>
      </w:r>
    </w:p>
    <w:p w14:paraId="20423DC0" w14:textId="1D65F2BE" w:rsidR="006E6F1B" w:rsidRDefault="006E6F1B" w:rsidP="006E6F1B">
      <w:pPr>
        <w:pStyle w:val="bodynormal1"/>
        <w:jc w:val="left"/>
      </w:pPr>
    </w:p>
    <w:p w14:paraId="7D43734E" w14:textId="0CE0BC6C" w:rsidR="00CB6A7C" w:rsidRPr="00AA7786" w:rsidRDefault="00746FBD" w:rsidP="00CB6A7C">
      <w:pPr>
        <w:pStyle w:val="Heading1"/>
        <w:numPr>
          <w:ilvl w:val="0"/>
          <w:numId w:val="8"/>
        </w:numPr>
        <w:pBdr>
          <w:top w:val="single" w:sz="6" w:space="1" w:color="auto"/>
          <w:bottom w:val="single" w:sz="6" w:space="1" w:color="auto"/>
        </w:pBdr>
      </w:pPr>
      <w:bookmarkStart w:id="84" w:name="_Toc520561860"/>
      <w:bookmarkStart w:id="85" w:name="_Toc520561886"/>
      <w:bookmarkStart w:id="86" w:name="_Toc520561977"/>
      <w:bookmarkStart w:id="87" w:name="_Toc520562035"/>
      <w:bookmarkStart w:id="88" w:name="_Toc520581991"/>
      <w:bookmarkStart w:id="89" w:name="_Toc520614769"/>
      <w:r>
        <w:t xml:space="preserve">Find Your </w:t>
      </w:r>
      <w:r w:rsidRPr="00E278D8">
        <w:rPr>
          <w:b/>
          <w:u w:val="single"/>
        </w:rPr>
        <w:t>Identity</w:t>
      </w:r>
      <w:r w:rsidR="00CB6A7C">
        <w:t xml:space="preserve"> in God </w:t>
      </w:r>
      <w:r w:rsidR="00CB6A7C" w:rsidRPr="00AA7786">
        <w:t>(</w:t>
      </w:r>
      <w:r w:rsidR="00CB6A7C">
        <w:t>3</w:t>
      </w:r>
      <w:r w:rsidR="00CB6A7C" w:rsidRPr="00AA7786">
        <w:t>:</w:t>
      </w:r>
      <w:r w:rsidR="00CB6A7C">
        <w:t>3-4</w:t>
      </w:r>
      <w:r w:rsidR="00CB6A7C" w:rsidRPr="00AA7786">
        <w:t>)</w:t>
      </w:r>
      <w:bookmarkEnd w:id="84"/>
      <w:bookmarkEnd w:id="85"/>
      <w:bookmarkEnd w:id="86"/>
      <w:bookmarkEnd w:id="87"/>
      <w:bookmarkEnd w:id="88"/>
      <w:bookmarkEnd w:id="89"/>
    </w:p>
    <w:p w14:paraId="1FAB7657" w14:textId="77777777" w:rsidR="00CB6A7C" w:rsidRDefault="00CB6A7C" w:rsidP="00CB6A7C">
      <w:pPr>
        <w:pStyle w:val="bodynormal1"/>
        <w:ind w:firstLine="0"/>
      </w:pPr>
    </w:p>
    <w:p w14:paraId="634A439A" w14:textId="77777777" w:rsidR="003319C4" w:rsidRDefault="00F24A4B" w:rsidP="003319C4">
      <w:pPr>
        <w:pStyle w:val="bodynormal1"/>
      </w:pPr>
      <w:r>
        <w:t xml:space="preserve">David flees from the palace and is in a cave 20 miles north of Jerusalem, not far from Shiloh. </w:t>
      </w:r>
      <w:r w:rsidR="003319C4" w:rsidRPr="003319C4">
        <w:t xml:space="preserve">Everything that he had spent his life working for had suddenly unraveled. </w:t>
      </w:r>
      <w:r w:rsidR="001369B9">
        <w:t xml:space="preserve">What does David do when all is lost? Does he despair? </w:t>
      </w:r>
    </w:p>
    <w:p w14:paraId="6B1E1CCA" w14:textId="5372B741" w:rsidR="00CB6A7C" w:rsidRDefault="001369B9" w:rsidP="003319C4">
      <w:pPr>
        <w:pStyle w:val="bodynormal1"/>
      </w:pPr>
      <w:r>
        <w:t xml:space="preserve">David’s </w:t>
      </w:r>
      <w:r w:rsidRPr="003319C4">
        <w:rPr>
          <w:highlight w:val="yellow"/>
        </w:rPr>
        <w:t>identity</w:t>
      </w:r>
      <w:r>
        <w:t xml:space="preserve"> is not in his </w:t>
      </w:r>
      <w:r w:rsidR="003319C4">
        <w:t>circumstances</w:t>
      </w:r>
      <w:r>
        <w:t xml:space="preserve">. His identity is that he belongs to God. He is God’s king. God promised him an everlasting throne. He turns to YHWH even though circumstances would make him doubt who he is. </w:t>
      </w:r>
      <w:r w:rsidR="008546A3">
        <w:t xml:space="preserve"> </w:t>
      </w:r>
      <w:r>
        <w:t>His</w:t>
      </w:r>
      <w:r w:rsidR="008546A3">
        <w:t xml:space="preserve"> confidence </w:t>
      </w:r>
      <w:r>
        <w:t>is</w:t>
      </w:r>
      <w:r w:rsidR="008546A3">
        <w:t xml:space="preserve"> in YHWH, I Am. </w:t>
      </w:r>
    </w:p>
    <w:p w14:paraId="66FF6A54" w14:textId="74E103E6" w:rsidR="00CD16B4" w:rsidRPr="00CD16B4" w:rsidRDefault="00CD16B4" w:rsidP="009E66AC">
      <w:pPr>
        <w:pStyle w:val="Quote"/>
        <w:ind w:firstLine="0"/>
        <w:jc w:val="left"/>
      </w:pPr>
      <w:r w:rsidRPr="004939DE">
        <w:t>But you, O </w:t>
      </w:r>
      <w:r w:rsidR="001369B9">
        <w:t>LORD</w:t>
      </w:r>
      <w:r w:rsidRPr="004939DE">
        <w:t>, are a shield about me,</w:t>
      </w:r>
      <w:r>
        <w:t xml:space="preserve"> </w:t>
      </w:r>
      <w:r w:rsidRPr="004939DE">
        <w:t>my glory, and the lifter of my head</w:t>
      </w:r>
      <w:r w:rsidR="003602BF">
        <w:t xml:space="preserve"> </w:t>
      </w:r>
      <w:r>
        <w:t>(3:3).</w:t>
      </w:r>
    </w:p>
    <w:p w14:paraId="7556B6F0" w14:textId="59C9390C" w:rsidR="003602BF" w:rsidRDefault="00C43CE8" w:rsidP="00CD16B4">
      <w:pPr>
        <w:pStyle w:val="bodynormal1"/>
      </w:pPr>
      <w:r>
        <w:t xml:space="preserve">Sometimes our circumstances can warp our view of ourselves and of life itself. </w:t>
      </w:r>
      <w:r w:rsidR="00C14177" w:rsidRPr="00C14177">
        <w:rPr>
          <w:b/>
        </w:rPr>
        <w:t>Shimei</w:t>
      </w:r>
      <w:r w:rsidR="00C14177">
        <w:t xml:space="preserve"> was calling David a fraud and a traitor. </w:t>
      </w:r>
      <w:r w:rsidR="00C14177" w:rsidRPr="00C14177">
        <w:rPr>
          <w:b/>
        </w:rPr>
        <w:t>Absalom</w:t>
      </w:r>
      <w:r w:rsidR="00C14177">
        <w:t xml:space="preserve"> was saying he was a washed up old man. His best friends, like </w:t>
      </w:r>
      <w:r w:rsidR="00C14177" w:rsidRPr="00C14177">
        <w:rPr>
          <w:b/>
        </w:rPr>
        <w:t>Ahithophel</w:t>
      </w:r>
      <w:r w:rsidR="00C14177">
        <w:t xml:space="preserve">, turned on him and said God was done with him as king. </w:t>
      </w:r>
    </w:p>
    <w:p w14:paraId="4F0CDAB0" w14:textId="519D34C8" w:rsidR="00C43CE8" w:rsidRDefault="0047655E" w:rsidP="00C43CE8">
      <w:pPr>
        <w:pStyle w:val="Heading2"/>
      </w:pPr>
      <w:bookmarkStart w:id="90" w:name="_Toc520614770"/>
      <w:r>
        <w:lastRenderedPageBreak/>
        <w:t>We Identify Through Prayer as YHWH’s Children</w:t>
      </w:r>
      <w:bookmarkEnd w:id="90"/>
    </w:p>
    <w:p w14:paraId="58EA4BAC" w14:textId="77777777" w:rsidR="0047655E" w:rsidRDefault="00EF077A" w:rsidP="00EF077A">
      <w:pPr>
        <w:pStyle w:val="bodynormal1"/>
      </w:pPr>
      <w:r>
        <w:t xml:space="preserve">Do you know it doesn’t matter what man’s opinion is? God’s opinion of you is the only one that matters. David knew what God’s opinion of him was. </w:t>
      </w:r>
      <w:r w:rsidR="00C43CE8">
        <w:t xml:space="preserve">No matter what is happening; no matter what his enemies are shouting at him, </w:t>
      </w:r>
      <w:r>
        <w:t>David</w:t>
      </w:r>
      <w:r w:rsidR="00C43CE8">
        <w:t xml:space="preserve"> knows who he is. He </w:t>
      </w:r>
      <w:r>
        <w:t xml:space="preserve">belongs to God. He </w:t>
      </w:r>
      <w:r w:rsidR="00C43CE8">
        <w:t xml:space="preserve">is God’s king. </w:t>
      </w:r>
    </w:p>
    <w:p w14:paraId="3B2E7B36" w14:textId="09F702C8" w:rsidR="00C43CE8" w:rsidRDefault="006526FC" w:rsidP="00EF077A">
      <w:pPr>
        <w:pStyle w:val="bodynormal1"/>
      </w:pPr>
      <w:r>
        <w:t xml:space="preserve">The words he uses is son language. </w:t>
      </w:r>
      <w:r w:rsidR="0047655E">
        <w:t xml:space="preserve">First he calls God YHWH. That is the equivalent of calling God Abba, Father. And look at how he identifies God as a great fatherly protectory: </w:t>
      </w:r>
      <w:r>
        <w:t xml:space="preserve">These are things a </w:t>
      </w:r>
      <w:r w:rsidR="0047655E">
        <w:t>f</w:t>
      </w:r>
      <w:r>
        <w:t xml:space="preserve">ather would do for his son. A father is a shield for his family. He’s the glory and head of his family. He sustains and lifts up the head in </w:t>
      </w:r>
      <w:r w:rsidR="0047655E">
        <w:t xml:space="preserve">strength for his family. And so it is if you are in Christ, you are also YHWH’s son or daughter. We can call him our Abba, Father. </w:t>
      </w:r>
    </w:p>
    <w:p w14:paraId="7FE6A9CB" w14:textId="44A29AE2" w:rsidR="00C43CE8" w:rsidRDefault="009C7060" w:rsidP="009C7060">
      <w:pPr>
        <w:pStyle w:val="Heading3"/>
      </w:pPr>
      <w:bookmarkStart w:id="91" w:name="_Toc520581993"/>
      <w:bookmarkStart w:id="92" w:name="_Toc520614771"/>
      <w:r>
        <w:t xml:space="preserve">1. </w:t>
      </w:r>
      <w:r w:rsidR="006F0427">
        <w:t>The Lord</w:t>
      </w:r>
      <w:r>
        <w:t xml:space="preserve"> is </w:t>
      </w:r>
      <w:r w:rsidR="00233A8F">
        <w:t>My</w:t>
      </w:r>
      <w:r>
        <w:t xml:space="preserve"> Shield</w:t>
      </w:r>
      <w:bookmarkEnd w:id="91"/>
      <w:bookmarkEnd w:id="92"/>
    </w:p>
    <w:p w14:paraId="16830DAF" w14:textId="77777777" w:rsidR="00F477E5" w:rsidRDefault="009C7060" w:rsidP="00CD16B4">
      <w:pPr>
        <w:pStyle w:val="bodynormal1"/>
      </w:pPr>
      <w:r>
        <w:t xml:space="preserve">David says to God: </w:t>
      </w:r>
      <w:r w:rsidR="00CD16B4" w:rsidRPr="00CD16B4">
        <w:rPr>
          <w:b/>
        </w:rPr>
        <w:t>You are my shield</w:t>
      </w:r>
      <w:r w:rsidR="00CD16B4" w:rsidRPr="00CD16B4">
        <w:t xml:space="preserve">. David goes to sleep on his worst day when tens of thousands of soldiers want to put him to death. </w:t>
      </w:r>
      <w:r w:rsidR="00F6743D">
        <w:t xml:space="preserve">But he basically says: </w:t>
      </w:r>
      <w:r w:rsidR="00CD16B4" w:rsidRPr="00CD16B4">
        <w:t xml:space="preserve">I know who I am: I belong to the covenant keeping God. </w:t>
      </w:r>
      <w:r w:rsidR="00F6743D">
        <w:t xml:space="preserve">I Am is my shield. What is a shield? It stops the enemy from harming me. God is an impenetrable shield. No enemy can harm me. I’m in Christ. </w:t>
      </w:r>
    </w:p>
    <w:p w14:paraId="3335E90E" w14:textId="160CD8E8" w:rsidR="00CD16B4" w:rsidRDefault="00F477E5" w:rsidP="00CD16B4">
      <w:pPr>
        <w:pStyle w:val="bodynormal1"/>
      </w:pPr>
      <w:r>
        <w:t xml:space="preserve">You may be struggling right now with something you can’t control. </w:t>
      </w:r>
      <w:r w:rsidR="006259D0">
        <w:t>Whatever it is: depression, lust, anger – it can’t have you. You belong to Christ.</w:t>
      </w:r>
      <w:r>
        <w:t xml:space="preserve"> Listen if you are in Christ, you are not a slave to sin. You are a child of God. </w:t>
      </w:r>
      <w:r w:rsidR="00F6743D">
        <w:t xml:space="preserve">No one </w:t>
      </w:r>
      <w:r>
        <w:t>and nothing c</w:t>
      </w:r>
      <w:r w:rsidR="00F6743D">
        <w:t xml:space="preserve">an touch </w:t>
      </w:r>
      <w:r>
        <w:t>you</w:t>
      </w:r>
      <w:r w:rsidR="00F6743D">
        <w:t xml:space="preserve"> in any meaningful way. “</w:t>
      </w:r>
      <w:r w:rsidR="00F6743D" w:rsidRPr="00F6743D">
        <w:rPr>
          <w:u w:val="single"/>
        </w:rPr>
        <w:t>No weapon that is formed against you shall prosper</w:t>
      </w:r>
      <w:r w:rsidR="00F6743D">
        <w:t>” (</w:t>
      </w:r>
      <w:r w:rsidR="00F6743D" w:rsidRPr="00F6743D">
        <w:rPr>
          <w:b/>
        </w:rPr>
        <w:t>Isa 54:17</w:t>
      </w:r>
      <w:r w:rsidR="00F6743D">
        <w:t>).</w:t>
      </w:r>
      <w:r>
        <w:t xml:space="preserve"> </w:t>
      </w:r>
      <w:r w:rsidR="006259D0">
        <w:t xml:space="preserve">God is your shield. </w:t>
      </w:r>
    </w:p>
    <w:p w14:paraId="782D0C82" w14:textId="1490F8A2" w:rsidR="009C7060" w:rsidRDefault="009C7060" w:rsidP="009C7060">
      <w:pPr>
        <w:pStyle w:val="Heading3"/>
      </w:pPr>
      <w:bookmarkStart w:id="93" w:name="_Toc520581994"/>
      <w:bookmarkStart w:id="94" w:name="_Toc520614772"/>
      <w:r>
        <w:t xml:space="preserve">2. </w:t>
      </w:r>
      <w:r w:rsidR="006F0427">
        <w:t xml:space="preserve">The Lord </w:t>
      </w:r>
      <w:r>
        <w:t xml:space="preserve">is </w:t>
      </w:r>
      <w:r w:rsidR="00E423AC">
        <w:t>My</w:t>
      </w:r>
      <w:r>
        <w:t xml:space="preserve"> Glory</w:t>
      </w:r>
      <w:bookmarkEnd w:id="93"/>
      <w:bookmarkEnd w:id="94"/>
    </w:p>
    <w:p w14:paraId="1CF48A4F" w14:textId="16C617F0" w:rsidR="00310E87" w:rsidRDefault="009C7060" w:rsidP="00CD16B4">
      <w:pPr>
        <w:pStyle w:val="bodynormal1"/>
      </w:pPr>
      <w:r>
        <w:t xml:space="preserve">David says to God: </w:t>
      </w:r>
      <w:r w:rsidR="00CD16B4" w:rsidRPr="00CD16B4">
        <w:rPr>
          <w:b/>
        </w:rPr>
        <w:t>You are my glory</w:t>
      </w:r>
      <w:r w:rsidR="00CD16B4" w:rsidRPr="00CD16B4">
        <w:t xml:space="preserve">. </w:t>
      </w:r>
      <w:r w:rsidR="00F6743D" w:rsidRPr="00CD16B4">
        <w:t>You are my glory</w:t>
      </w:r>
      <w:r w:rsidR="00310E87">
        <w:t>. The only esteem I want is that I follow the Lord. The Lord is my highest ambition, my glory</w:t>
      </w:r>
      <w:r w:rsidR="00F6743D" w:rsidRPr="00CD16B4">
        <w:t xml:space="preserve">. </w:t>
      </w:r>
      <w:r w:rsidR="00310E87">
        <w:t>My glory means: all that I am or ever hope to be is to be identified with the Lord, I Am.</w:t>
      </w:r>
    </w:p>
    <w:p w14:paraId="562EB889" w14:textId="5403B4E1" w:rsidR="00CD16B4" w:rsidRDefault="00310E87" w:rsidP="00CD16B4">
      <w:pPr>
        <w:pStyle w:val="bodynormal1"/>
      </w:pPr>
      <w:r>
        <w:t xml:space="preserve">Remember, when David was a very young man, Samuel came and anointed David to be king of Israel. </w:t>
      </w:r>
      <w:r w:rsidR="00CD16B4" w:rsidRPr="00CD16B4">
        <w:t xml:space="preserve">God called David. How does he know he’s king? The prophet Samuel said, “You are king.” He didn’t consider Samuel a madman. In his innermost being he knew this was the Word of God. The Spirit of God came upon David when Samuel poured the oil on him. He went out and did mighty works for God. He was never the same after that day he was anointed. Jesus had the Spirit and voice come out. He did the works of God. That’s us too. The Spirit and the Word of God has come to us. The Spirit is now in us. He has changed us. We are walking to a different drum beat from the world. </w:t>
      </w:r>
      <w:r>
        <w:t>Like David, we are elected and chosen. We have been given the ability to believe.</w:t>
      </w:r>
      <w:r w:rsidRPr="00CD16B4">
        <w:t xml:space="preserve"> Faith is a gift. We are the children of God.</w:t>
      </w:r>
      <w:r>
        <w:t xml:space="preserve"> </w:t>
      </w:r>
    </w:p>
    <w:p w14:paraId="2D3F0889" w14:textId="38A0EC84" w:rsidR="00310E87" w:rsidRDefault="00310E87" w:rsidP="00CD16B4">
      <w:pPr>
        <w:pStyle w:val="bodynormal1"/>
      </w:pPr>
      <w:r>
        <w:t xml:space="preserve">Our identity as God’s children is our glory. It’s all that we are. You have to remember this on the hard days, the impossible days. You weren’t made for earthly glory that fades. You were made to worship the Lord whose glory never fades. Everything good that emanates from your life comes from the Lord. He is your glory. </w:t>
      </w:r>
    </w:p>
    <w:p w14:paraId="7916724C" w14:textId="25655797" w:rsidR="009C7060" w:rsidRDefault="009C7060" w:rsidP="009C7060">
      <w:pPr>
        <w:pStyle w:val="Heading3"/>
      </w:pPr>
      <w:bookmarkStart w:id="95" w:name="_Toc520581995"/>
      <w:bookmarkStart w:id="96" w:name="_Toc520614773"/>
      <w:r>
        <w:lastRenderedPageBreak/>
        <w:t xml:space="preserve">3. </w:t>
      </w:r>
      <w:r w:rsidR="006F0427">
        <w:t xml:space="preserve">The Lord </w:t>
      </w:r>
      <w:r>
        <w:t xml:space="preserve">Lifts Up </w:t>
      </w:r>
      <w:r w:rsidR="00E423AC">
        <w:t>My</w:t>
      </w:r>
      <w:r>
        <w:t xml:space="preserve"> Head</w:t>
      </w:r>
      <w:bookmarkEnd w:id="95"/>
      <w:bookmarkEnd w:id="96"/>
    </w:p>
    <w:p w14:paraId="064B5654" w14:textId="56AF951B" w:rsidR="00B77673" w:rsidRDefault="009C7060" w:rsidP="00CD16B4">
      <w:pPr>
        <w:pStyle w:val="bodynormal1"/>
      </w:pPr>
      <w:r>
        <w:t xml:space="preserve">David says to God: </w:t>
      </w:r>
      <w:r w:rsidR="00CD16B4" w:rsidRPr="00CD16B4">
        <w:rPr>
          <w:b/>
        </w:rPr>
        <w:t>You lift up my head</w:t>
      </w:r>
      <w:r w:rsidR="00CD16B4" w:rsidRPr="00CD16B4">
        <w:t xml:space="preserve"> (victory) above the surging foe.</w:t>
      </w:r>
      <w:r w:rsidR="00CD16B4">
        <w:t xml:space="preserve"> </w:t>
      </w:r>
      <w:r w:rsidR="00CD16B4" w:rsidRPr="00CD16B4">
        <w:t xml:space="preserve">David’s confidence is in God. No matter what is happening, David knows God is with him. For God to move so upon David’s heart on the day of his anointing, and then say “I abandon you.” That would be diabolical. God is not like that. </w:t>
      </w:r>
      <w:r w:rsidR="00B77673">
        <w:t xml:space="preserve">God will bring us to final victory because we belong to him. </w:t>
      </w:r>
    </w:p>
    <w:p w14:paraId="5B92A2F2" w14:textId="0145B5E6" w:rsidR="00CD16B4" w:rsidRDefault="00CD16B4" w:rsidP="00CD16B4">
      <w:pPr>
        <w:pStyle w:val="bodynormal1"/>
      </w:pPr>
      <w:r w:rsidRPr="00CD16B4">
        <w:t xml:space="preserve">If we give our lives to Jesus, God promises to always be with us. We will at times stumble, but he will never let us fall away, and he will never abandon us. That is not his nature. The Bible’s favorite word is </w:t>
      </w:r>
      <w:r w:rsidR="005407FC">
        <w:t>steadfast</w:t>
      </w:r>
      <w:r w:rsidRPr="00CD16B4">
        <w:t xml:space="preserve"> love and grace. In the OT it is </w:t>
      </w:r>
      <w:r w:rsidRPr="0047655E">
        <w:rPr>
          <w:b/>
          <w:i/>
          <w:highlight w:val="yellow"/>
        </w:rPr>
        <w:t>hesed</w:t>
      </w:r>
      <w:r w:rsidRPr="00CD16B4">
        <w:t xml:space="preserve">. God’s covenant faithfulness. </w:t>
      </w:r>
      <w:r w:rsidR="005407FC">
        <w:t xml:space="preserve">God is the lifter up of your head. He guarantees final victory. You will suffer greatly in this life, but you are on the winning side! Jesus is our Victor, our Champion. </w:t>
      </w:r>
      <w:r w:rsidR="00F6743D">
        <w:t>We identify with him.</w:t>
      </w:r>
    </w:p>
    <w:p w14:paraId="62E5F3BA" w14:textId="2AC40A87" w:rsidR="00C047B7" w:rsidRDefault="00C047B7" w:rsidP="00C047B7">
      <w:pPr>
        <w:pStyle w:val="bodynormal1"/>
      </w:pPr>
      <w:r>
        <w:t xml:space="preserve">Don’t let the world define who you are. You are God’s. He is your Father, your Maker, your Redeemer, your Lord, your King, your God. He is with you. Though the mountains crumble and the earth dissolve like snow, He will always be with you. He will hold you fast. </w:t>
      </w:r>
    </w:p>
    <w:p w14:paraId="30EB5B1F" w14:textId="0E77034F" w:rsidR="003602BF" w:rsidRDefault="0047655E" w:rsidP="003602BF">
      <w:pPr>
        <w:pStyle w:val="Heading2"/>
      </w:pPr>
      <w:bookmarkStart w:id="97" w:name="_Toc520614774"/>
      <w:r>
        <w:t>God Answers Those Who Identify as His Children</w:t>
      </w:r>
      <w:bookmarkEnd w:id="97"/>
    </w:p>
    <w:p w14:paraId="408A8FFC" w14:textId="793BC78C" w:rsidR="003602BF" w:rsidRDefault="00C047B7" w:rsidP="003602BF">
      <w:pPr>
        <w:pStyle w:val="bodynormal1"/>
      </w:pPr>
      <w:r>
        <w:t xml:space="preserve">David is far, far away from God’s holy hill in Jerusalem, but David had confirmation from God that his prayer was answered.  Hear David lift his voice to </w:t>
      </w:r>
      <w:r w:rsidR="0047655E">
        <w:t xml:space="preserve">his Abba, Father. No matter where you are, or how lost you seem to be, a father will answer when he hears his child’s voice. Listen to David. </w:t>
      </w:r>
    </w:p>
    <w:p w14:paraId="63DF9C65" w14:textId="3FD2C1B8" w:rsidR="003602BF" w:rsidRDefault="003602BF" w:rsidP="003602BF">
      <w:pPr>
        <w:pStyle w:val="Quote"/>
      </w:pPr>
      <w:r w:rsidRPr="004939DE">
        <w:rPr>
          <w:vertAlign w:val="superscript"/>
        </w:rPr>
        <w:t>4 </w:t>
      </w:r>
      <w:r w:rsidRPr="004939DE">
        <w:t>I cried aloud to the </w:t>
      </w:r>
      <w:r w:rsidR="0047655E">
        <w:t>LORD</w:t>
      </w:r>
      <w:r w:rsidRPr="004939DE">
        <w:t>,</w:t>
      </w:r>
      <w:r>
        <w:t xml:space="preserve"> </w:t>
      </w:r>
      <w:r w:rsidRPr="004939DE">
        <w:t>and he answered me from his holy hill. </w:t>
      </w:r>
      <w:r w:rsidRPr="004939DE">
        <w:rPr>
          <w:i/>
        </w:rPr>
        <w:t>Selah</w:t>
      </w:r>
      <w:r>
        <w:rPr>
          <w:i/>
        </w:rPr>
        <w:t xml:space="preserve"> </w:t>
      </w:r>
      <w:r>
        <w:t>(3:4).</w:t>
      </w:r>
    </w:p>
    <w:p w14:paraId="62750F21" w14:textId="3539BD39" w:rsidR="003602BF" w:rsidRDefault="003602BF" w:rsidP="003602BF">
      <w:pPr>
        <w:pStyle w:val="bodynormal1"/>
      </w:pPr>
      <w:r w:rsidRPr="003602BF">
        <w:t xml:space="preserve">So here is David in the Jordanian rift by the Dead Sea (2500 feet below sea level), on the run for his life, and here is the ark in Jerusalem, 2500 feet above sea level. David is literally at the lowest point on earth’s land mass as he writes this Psalm. And Mount Zion (Mount Moriah in Jerusalem) is pictured as the highest point. The idea is that space and time and trials and tribulations do not separate us from God. He is near to the brokenhearted and he hears the prayer of the upright in heart. </w:t>
      </w:r>
      <w:r w:rsidR="008C7830">
        <w:t xml:space="preserve">No matter what you are going through, because you are God’s child, </w:t>
      </w:r>
      <w:r w:rsidR="00B728C4">
        <w:t xml:space="preserve">he will answer you from his holy hill. </w:t>
      </w:r>
    </w:p>
    <w:p w14:paraId="031CF3A0" w14:textId="3D1E5F0B" w:rsidR="00B728C4" w:rsidRPr="003602BF" w:rsidRDefault="00CF5387" w:rsidP="003602BF">
      <w:pPr>
        <w:pStyle w:val="bodynormal1"/>
      </w:pPr>
      <w:r>
        <w:t>God’s</w:t>
      </w:r>
      <w:r w:rsidR="00B728C4">
        <w:t xml:space="preserve"> </w:t>
      </w:r>
      <w:r w:rsidR="00B728C4" w:rsidRPr="00CF5387">
        <w:rPr>
          <w:b/>
        </w:rPr>
        <w:t>holy hill</w:t>
      </w:r>
      <w:r w:rsidR="00B728C4">
        <w:t xml:space="preserve"> is Mount Moriah in Jerusalem, the Temple Mount. It was there the Jebusites had their fortress, which is what Zion means</w:t>
      </w:r>
      <w:r w:rsidRPr="00CF5387">
        <w:t>.</w:t>
      </w:r>
      <w:r w:rsidRPr="00CF5387">
        <w:rPr>
          <w:vertAlign w:val="superscript"/>
        </w:rPr>
        <w:footnoteReference w:id="3"/>
      </w:r>
      <w:r w:rsidR="00B728C4">
        <w:t xml:space="preserve"> </w:t>
      </w:r>
      <w:r>
        <w:t xml:space="preserve">The Fortress Mountain. God is your fortress mountain. </w:t>
      </w:r>
    </w:p>
    <w:p w14:paraId="6E40A680" w14:textId="77777777" w:rsidR="00A41418" w:rsidRDefault="003602BF" w:rsidP="003602BF">
      <w:pPr>
        <w:pStyle w:val="bodynormal1"/>
      </w:pPr>
      <w:r w:rsidRPr="003602BF">
        <w:t xml:space="preserve">The same is true for us as it was for David. By divine right, we are God’s children. </w:t>
      </w:r>
      <w:r w:rsidR="000A62F1">
        <w:t>We are “</w:t>
      </w:r>
      <w:r w:rsidR="000A62F1" w:rsidRPr="000A62F1">
        <w:rPr>
          <w:u w:val="single"/>
        </w:rPr>
        <w:t>heirs of God and co-heirs with Christ</w:t>
      </w:r>
      <w:r w:rsidR="000A62F1">
        <w:t xml:space="preserve">” (Rom 8:17). </w:t>
      </w:r>
      <w:r w:rsidR="00A41418">
        <w:t xml:space="preserve">That truth is bigger than your trial. </w:t>
      </w:r>
    </w:p>
    <w:p w14:paraId="3FD244D2" w14:textId="7D81D0BB" w:rsidR="003602BF" w:rsidRDefault="003602BF" w:rsidP="003602BF">
      <w:pPr>
        <w:pStyle w:val="bodynormal1"/>
      </w:pPr>
      <w:r w:rsidRPr="003602BF">
        <w:t xml:space="preserve">David sinned, but it wasn’t the pattern of his life. His sins were grievous. But this wasn’t his pattern. </w:t>
      </w:r>
      <w:r w:rsidR="00A41418">
        <w:t xml:space="preserve">He kept returning back to his faith in the Lord. </w:t>
      </w:r>
      <w:r w:rsidRPr="003602BF">
        <w:t xml:space="preserve">He was God’s child. God doesn’t abandon his children. Listen, if you trust God, you will never be disappointed. You may be disappointed at circumstances in this life, but on what really matters, God with me now and in eternity, God will never abandon me. That would be </w:t>
      </w:r>
      <w:r w:rsidR="00EA4383">
        <w:t>treacherous. God is not like that</w:t>
      </w:r>
      <w:r w:rsidRPr="003602BF">
        <w:t xml:space="preserve">. God is good. </w:t>
      </w:r>
    </w:p>
    <w:p w14:paraId="67E10B1B" w14:textId="5D783800" w:rsidR="00F73E65" w:rsidRDefault="00F73E65" w:rsidP="00F73E65">
      <w:pPr>
        <w:pStyle w:val="Heading3"/>
      </w:pPr>
      <w:bookmarkStart w:id="98" w:name="_Toc520614775"/>
      <w:r>
        <w:lastRenderedPageBreak/>
        <w:t>A Prayer Answering God</w:t>
      </w:r>
      <w:bookmarkEnd w:id="98"/>
    </w:p>
    <w:p w14:paraId="5FE5D47B" w14:textId="0C58E454" w:rsidR="003602BF" w:rsidRDefault="00F73E65" w:rsidP="003602BF">
      <w:pPr>
        <w:pStyle w:val="bodynormal1"/>
      </w:pPr>
      <w:r>
        <w:t xml:space="preserve">Spurgeon said, </w:t>
      </w:r>
      <w:r w:rsidRPr="00F73E65">
        <w:t xml:space="preserve">“We need not fear a frowning world while we rejoice in a prayer-hearing God.” </w:t>
      </w:r>
      <w:r w:rsidR="003602BF">
        <w:t xml:space="preserve">No matter where you are God will hear you. </w:t>
      </w:r>
      <w:r w:rsidR="00A41418">
        <w:t xml:space="preserve">David was so far from God’s presence in Jerusalem, yet he received an answer. </w:t>
      </w:r>
      <w:r w:rsidR="003602BF">
        <w:t xml:space="preserve">He will not leave or forsake you. You are in union with Christ. </w:t>
      </w:r>
      <w:r w:rsidR="00B67E07">
        <w:t xml:space="preserve">Whatever you are going through, God hears you. He sees you. He is with you. You have placed your trust in David’s God. He is the Creator God, and he is a God of grace. For him to abandon you would be diabolical. He would never do that. No, he’s with you. He’s your </w:t>
      </w:r>
      <w:r w:rsidR="00B67E07" w:rsidRPr="00B67E07">
        <w:rPr>
          <w:b/>
        </w:rPr>
        <w:t>shield</w:t>
      </w:r>
      <w:r w:rsidR="00B67E07">
        <w:t xml:space="preserve">; he’s your </w:t>
      </w:r>
      <w:r w:rsidR="00B67E07" w:rsidRPr="00B67E07">
        <w:rPr>
          <w:b/>
        </w:rPr>
        <w:t>glory</w:t>
      </w:r>
      <w:r w:rsidR="00B67E07">
        <w:t xml:space="preserve">; he’s the </w:t>
      </w:r>
      <w:r w:rsidR="00B67E07" w:rsidRPr="00B67E07">
        <w:rPr>
          <w:b/>
        </w:rPr>
        <w:t>lifter up of your head</w:t>
      </w:r>
      <w:r w:rsidR="00B67E07">
        <w:t>!</w:t>
      </w:r>
    </w:p>
    <w:p w14:paraId="4AB86A1B" w14:textId="661B94F2" w:rsidR="008124A3" w:rsidRDefault="008124A3" w:rsidP="003602BF">
      <w:pPr>
        <w:pStyle w:val="bodynormal1"/>
      </w:pPr>
      <w:r>
        <w:t xml:space="preserve">Your identity is in Christ. You are not what you once were. You are a new creation. Satan would like to drag you back to that old identity, but Christ won’t allow it. You are in Christ. You are forever God’s child. Never forget that. </w:t>
      </w:r>
    </w:p>
    <w:p w14:paraId="57D20618" w14:textId="77777777" w:rsidR="008524E6" w:rsidRDefault="008524E6" w:rsidP="008524E6">
      <w:pPr>
        <w:pStyle w:val="bodynormal1"/>
        <w:jc w:val="left"/>
      </w:pPr>
    </w:p>
    <w:p w14:paraId="2F40AAAD" w14:textId="060BD19B" w:rsidR="008524E6" w:rsidRPr="00AA7786" w:rsidRDefault="008524E6" w:rsidP="00E23015">
      <w:pPr>
        <w:pStyle w:val="Heading1"/>
        <w:numPr>
          <w:ilvl w:val="0"/>
          <w:numId w:val="8"/>
        </w:numPr>
        <w:pBdr>
          <w:top w:val="single" w:sz="6" w:space="1" w:color="auto"/>
          <w:bottom w:val="single" w:sz="6" w:space="1" w:color="auto"/>
        </w:pBdr>
      </w:pPr>
      <w:bookmarkStart w:id="99" w:name="_Toc520561863"/>
      <w:bookmarkStart w:id="100" w:name="_Toc520561889"/>
      <w:bookmarkStart w:id="101" w:name="_Toc520561980"/>
      <w:bookmarkStart w:id="102" w:name="_Toc520562038"/>
      <w:bookmarkStart w:id="103" w:name="_Toc520581997"/>
      <w:bookmarkStart w:id="104" w:name="_Toc520614776"/>
      <w:r w:rsidRPr="00E278D8">
        <w:rPr>
          <w:b/>
          <w:u w:val="single"/>
        </w:rPr>
        <w:t>Trust</w:t>
      </w:r>
      <w:r>
        <w:t xml:space="preserve"> God, Not Circumstances </w:t>
      </w:r>
      <w:r w:rsidRPr="00AA7786">
        <w:t>(</w:t>
      </w:r>
      <w:r>
        <w:t>3</w:t>
      </w:r>
      <w:r w:rsidRPr="00AA7786">
        <w:t>:</w:t>
      </w:r>
      <w:r>
        <w:t>5-6</w:t>
      </w:r>
      <w:r w:rsidRPr="00AA7786">
        <w:t>)</w:t>
      </w:r>
      <w:bookmarkEnd w:id="99"/>
      <w:bookmarkEnd w:id="100"/>
      <w:bookmarkEnd w:id="101"/>
      <w:bookmarkEnd w:id="102"/>
      <w:bookmarkEnd w:id="103"/>
      <w:bookmarkEnd w:id="104"/>
    </w:p>
    <w:p w14:paraId="5EE06E29" w14:textId="77777777" w:rsidR="008524E6" w:rsidRDefault="008524E6" w:rsidP="008524E6">
      <w:pPr>
        <w:pStyle w:val="bodynormal1"/>
        <w:ind w:firstLine="0"/>
      </w:pPr>
    </w:p>
    <w:p w14:paraId="5C021AFB" w14:textId="67CBE292" w:rsidR="008524E6" w:rsidRDefault="008524E6" w:rsidP="008524E6">
      <w:pPr>
        <w:pStyle w:val="bodynormal1"/>
      </w:pPr>
      <w:r>
        <w:t xml:space="preserve">David brought this deep trial, but his eyes are not on the greatness of </w:t>
      </w:r>
      <w:r w:rsidR="0047655E">
        <w:t>his circumstances</w:t>
      </w:r>
      <w:r>
        <w:t xml:space="preserve">, but on the greatness of his God. </w:t>
      </w:r>
      <w:r w:rsidR="0047655E">
        <w:t xml:space="preserve">David trusts his Abba, Father, YHWH, even though his circumstances seem dire and fearful. </w:t>
      </w:r>
    </w:p>
    <w:p w14:paraId="3D7B968A" w14:textId="68D67E90" w:rsidR="008524E6" w:rsidRPr="004939DE" w:rsidRDefault="008524E6" w:rsidP="008524E6">
      <w:pPr>
        <w:pStyle w:val="Quote"/>
        <w:jc w:val="left"/>
      </w:pPr>
      <w:r w:rsidRPr="004939DE">
        <w:rPr>
          <w:vertAlign w:val="superscript"/>
        </w:rPr>
        <w:t>5 </w:t>
      </w:r>
      <w:bookmarkStart w:id="105" w:name="_Hlk520612698"/>
      <w:r w:rsidRPr="004939DE">
        <w:t>I lay down and slept;</w:t>
      </w:r>
      <w:r>
        <w:t xml:space="preserve"> </w:t>
      </w:r>
      <w:r w:rsidRPr="004939DE">
        <w:t>I woke again, for the </w:t>
      </w:r>
      <w:r w:rsidR="0047655E">
        <w:t>LORD</w:t>
      </w:r>
      <w:r w:rsidRPr="004939DE">
        <w:t> sustained me.</w:t>
      </w:r>
      <w:r>
        <w:t xml:space="preserve"> </w:t>
      </w:r>
      <w:bookmarkEnd w:id="105"/>
      <w:r w:rsidRPr="004939DE">
        <w:rPr>
          <w:vertAlign w:val="superscript"/>
        </w:rPr>
        <w:t>6 </w:t>
      </w:r>
      <w:r w:rsidRPr="004939DE">
        <w:t>I will not be afraid of many thousands of people</w:t>
      </w:r>
      <w:r>
        <w:t xml:space="preserve"> </w:t>
      </w:r>
      <w:r w:rsidRPr="004939DE">
        <w:t>who have set themselves against me all around.</w:t>
      </w:r>
    </w:p>
    <w:p w14:paraId="244684A3" w14:textId="61A0892E" w:rsidR="00BA75BF" w:rsidRDefault="00BA75BF" w:rsidP="00DD46EC">
      <w:pPr>
        <w:pStyle w:val="Heading2"/>
      </w:pPr>
      <w:bookmarkStart w:id="106" w:name="_Toc520561864"/>
      <w:bookmarkStart w:id="107" w:name="_Toc520561890"/>
      <w:bookmarkStart w:id="108" w:name="_Toc520561981"/>
      <w:bookmarkStart w:id="109" w:name="_Toc520562039"/>
      <w:bookmarkStart w:id="110" w:name="_Toc520581998"/>
      <w:bookmarkStart w:id="111" w:name="_Toc520614777"/>
      <w:r>
        <w:t>David’s Peace</w:t>
      </w:r>
      <w:bookmarkEnd w:id="106"/>
      <w:bookmarkEnd w:id="107"/>
      <w:bookmarkEnd w:id="108"/>
      <w:bookmarkEnd w:id="109"/>
      <w:bookmarkEnd w:id="110"/>
      <w:bookmarkEnd w:id="111"/>
    </w:p>
    <w:p w14:paraId="1ADE2101" w14:textId="48259E30" w:rsidR="00B56D86" w:rsidRDefault="00B56D86" w:rsidP="008524E6">
      <w:pPr>
        <w:pStyle w:val="bodynormal1"/>
      </w:pPr>
      <w:r w:rsidRPr="00B56D86">
        <w:t xml:space="preserve">What is </w:t>
      </w:r>
      <w:r>
        <w:t>David’s</w:t>
      </w:r>
      <w:r w:rsidRPr="00B56D86">
        <w:t xml:space="preserve"> response to this shame, this humiliation, this terror that now has come upon him?  Does he despair or take his stand in his own strength?  Does he call to his generals that his army might be rallied for battle?  Does he call down legions of angels to destroy his foes?  Is it not his destiny to rule over the nations?  Is it not his to judge the world, to strike down his foes?  What does the anointed </w:t>
      </w:r>
      <w:r>
        <w:t xml:space="preserve">King </w:t>
      </w:r>
      <w:r w:rsidRPr="00B56D86">
        <w:t xml:space="preserve">of the </w:t>
      </w:r>
      <w:r>
        <w:t>LORD</w:t>
      </w:r>
      <w:r w:rsidRPr="00B56D86">
        <w:t>, do?</w:t>
      </w:r>
      <w:r>
        <w:t xml:space="preserve"> He trusts in God. He looks to God. </w:t>
      </w:r>
      <w:r w:rsidR="00095B0E">
        <w:rPr>
          <w:highlight w:val="yellow"/>
        </w:rPr>
        <w:t>David</w:t>
      </w:r>
      <w:r w:rsidRPr="00B56D86">
        <w:rPr>
          <w:highlight w:val="yellow"/>
        </w:rPr>
        <w:t xml:space="preserve"> refuses to be overwhelmed by his circumstances</w:t>
      </w:r>
      <w:r>
        <w:t xml:space="preserve">. He is so at ease with God’s care over him, that he </w:t>
      </w:r>
      <w:r w:rsidRPr="00B56D86">
        <w:rPr>
          <w:b/>
        </w:rPr>
        <w:t>sleeps</w:t>
      </w:r>
      <w:r>
        <w:t xml:space="preserve"> and gets sweet rest. The </w:t>
      </w:r>
      <w:r w:rsidRPr="00B56D86">
        <w:rPr>
          <w:b/>
        </w:rPr>
        <w:t>Lord</w:t>
      </w:r>
      <w:r>
        <w:t xml:space="preserve"> holds him up and </w:t>
      </w:r>
      <w:r w:rsidRPr="00B56D86">
        <w:rPr>
          <w:b/>
        </w:rPr>
        <w:t xml:space="preserve">sustains </w:t>
      </w:r>
      <w:r>
        <w:t xml:space="preserve">him. </w:t>
      </w:r>
    </w:p>
    <w:p w14:paraId="66326AD5" w14:textId="141A6BB1" w:rsidR="00F73E65" w:rsidRDefault="00F73E65" w:rsidP="008524E6">
      <w:pPr>
        <w:pStyle w:val="bodynormal1"/>
      </w:pPr>
      <w:r w:rsidRPr="00F73E65">
        <w:t>The whole of Psalm 3, but especially verses 5-6, is a real-life drama illustrating Philippians 4:6-7: “</w:t>
      </w:r>
      <w:r w:rsidRPr="00F73E65">
        <w:rPr>
          <w:u w:val="single"/>
        </w:rPr>
        <w:t>Be anxious for nothing, but in everything by prayer and supplication with thanksgiving let your requests be made known to God. And the peace of God, which surpasses all comprehension, will guard your hearts and your minds in Christ Jesus</w:t>
      </w:r>
      <w:r w:rsidRPr="00F73E65">
        <w:t xml:space="preserve">.” David cried out to God in prayer, then he went to bed—not in the palace, but camped in the wilderness—and </w:t>
      </w:r>
      <w:r>
        <w:t>was able to sleep</w:t>
      </w:r>
      <w:r w:rsidRPr="00F73E65">
        <w:t xml:space="preserve"> through the night.</w:t>
      </w:r>
    </w:p>
    <w:p w14:paraId="10730150" w14:textId="4266D6FA" w:rsidR="00B56D86" w:rsidRDefault="00B56D86" w:rsidP="00B56D86">
      <w:pPr>
        <w:pStyle w:val="Heading3"/>
      </w:pPr>
      <w:bookmarkStart w:id="112" w:name="_Toc520614778"/>
      <w:r>
        <w:t>A King Must Never Sleep</w:t>
      </w:r>
      <w:bookmarkEnd w:id="112"/>
    </w:p>
    <w:p w14:paraId="12689D60" w14:textId="0996176E" w:rsidR="008524E6" w:rsidRDefault="008524E6" w:rsidP="008524E6">
      <w:pPr>
        <w:pStyle w:val="bodynormal1"/>
      </w:pPr>
      <w:r w:rsidRPr="008524E6">
        <w:t xml:space="preserve">In the ancient near east, </w:t>
      </w:r>
      <w:r w:rsidR="00B56D86">
        <w:t>a king</w:t>
      </w:r>
      <w:r w:rsidRPr="008524E6">
        <w:t xml:space="preserve"> would never sleep</w:t>
      </w:r>
      <w:r w:rsidR="00B56D86">
        <w:t xml:space="preserve"> without a lookout</w:t>
      </w:r>
      <w:r w:rsidRPr="008524E6">
        <w:t xml:space="preserve">. You would always have someone watching out. The motto was “trust no one.” Remember when Saul went to sleep and David had the opportunity to assassinate the king, and he chose not to, but </w:t>
      </w:r>
      <w:r>
        <w:t>said:</w:t>
      </w:r>
      <w:r w:rsidRPr="008524E6">
        <w:t xml:space="preserve"> “touch not the Lord’s anointed”? </w:t>
      </w:r>
      <w:r>
        <w:t xml:space="preserve">He himself knows that no king is safe. </w:t>
      </w:r>
    </w:p>
    <w:p w14:paraId="57CD977A" w14:textId="5B4DC42B" w:rsidR="008524E6" w:rsidRDefault="008524E6" w:rsidP="008524E6">
      <w:pPr>
        <w:pStyle w:val="bodynormal1"/>
      </w:pPr>
      <w:r w:rsidRPr="008524E6">
        <w:t xml:space="preserve">Yet here </w:t>
      </w:r>
      <w:r>
        <w:t xml:space="preserve">is </w:t>
      </w:r>
      <w:r w:rsidRPr="008524E6">
        <w:t>David</w:t>
      </w:r>
      <w:r>
        <w:t>, in the midst of ten thousand enemies, and he</w:t>
      </w:r>
      <w:r w:rsidRPr="008524E6">
        <w:t xml:space="preserve"> says, he can sleep because the </w:t>
      </w:r>
      <w:r w:rsidR="00B56D86">
        <w:t>LORD</w:t>
      </w:r>
      <w:r w:rsidRPr="008524E6">
        <w:t xml:space="preserve"> is </w:t>
      </w:r>
      <w:r w:rsidR="00B56D86">
        <w:t xml:space="preserve">his lookout. The LORD is </w:t>
      </w:r>
      <w:r w:rsidRPr="008524E6">
        <w:t xml:space="preserve">his protection and sustenance. The Lord </w:t>
      </w:r>
      <w:r w:rsidRPr="008524E6">
        <w:lastRenderedPageBreak/>
        <w:t xml:space="preserve">sustains his life. The fact that David can sleep shows that he trusts in God. </w:t>
      </w:r>
      <w:r w:rsidRPr="00F73E65">
        <w:rPr>
          <w:highlight w:val="yellow"/>
        </w:rPr>
        <w:t xml:space="preserve">We would all need a </w:t>
      </w:r>
      <w:r w:rsidRPr="00F73E65">
        <w:rPr>
          <w:b/>
          <w:highlight w:val="yellow"/>
        </w:rPr>
        <w:t>little Z-Quill</w:t>
      </w:r>
      <w:r w:rsidR="007667A1" w:rsidRPr="00F73E65">
        <w:rPr>
          <w:highlight w:val="yellow"/>
        </w:rPr>
        <w:t>,</w:t>
      </w:r>
      <w:r w:rsidRPr="00F73E65">
        <w:rPr>
          <w:highlight w:val="yellow"/>
        </w:rPr>
        <w:t xml:space="preserve"> but David trusts God so much that he sleeps peacefully.</w:t>
      </w:r>
      <w:r w:rsidRPr="008524E6">
        <w:t xml:space="preserve"> </w:t>
      </w:r>
    </w:p>
    <w:p w14:paraId="7DA59D6E" w14:textId="7FA40A52" w:rsidR="0026048E" w:rsidRDefault="0026048E" w:rsidP="0026048E">
      <w:pPr>
        <w:pStyle w:val="Heading3"/>
      </w:pPr>
      <w:bookmarkStart w:id="113" w:name="_Toc520614779"/>
      <w:r>
        <w:t>David Rests in the LORD</w:t>
      </w:r>
      <w:bookmarkEnd w:id="113"/>
    </w:p>
    <w:p w14:paraId="4586BD2C" w14:textId="09651980" w:rsidR="0047655E" w:rsidRDefault="0047655E" w:rsidP="0047655E">
      <w:pPr>
        <w:pStyle w:val="bodynormal1"/>
      </w:pPr>
      <w:r>
        <w:t>David boasts in the LORD: “</w:t>
      </w:r>
      <w:r w:rsidRPr="0047655E">
        <w:rPr>
          <w:b/>
          <w:u w:val="single"/>
        </w:rPr>
        <w:t>I lay down and slept; I woke again, for the LORD sustained me</w:t>
      </w:r>
      <w:r>
        <w:t>” (3:5). The LORD sustained me. My Abba Father took care of me. I have nothing to worry about. “</w:t>
      </w:r>
      <w:r w:rsidRPr="0047655E">
        <w:rPr>
          <w:b/>
          <w:u w:val="single"/>
        </w:rPr>
        <w:t>I will not be afraid</w:t>
      </w:r>
      <w:r>
        <w:t xml:space="preserve">” of my circumstances. </w:t>
      </w:r>
    </w:p>
    <w:p w14:paraId="068FF794" w14:textId="2D83A8E4" w:rsidR="0047655E" w:rsidRDefault="0047655E" w:rsidP="0047655E">
      <w:pPr>
        <w:pStyle w:val="bodynormal1"/>
      </w:pPr>
      <w:r>
        <w:t>Isaiah reminds us: “</w:t>
      </w:r>
      <w:r w:rsidRPr="0047655E">
        <w:rPr>
          <w:u w:val="single"/>
        </w:rPr>
        <w:t xml:space="preserve">You keep him in perfect peace whose mind is stayed on you, because he trusts in you. </w:t>
      </w:r>
      <w:r w:rsidRPr="0047655E">
        <w:rPr>
          <w:b/>
          <w:bCs/>
          <w:u w:val="single"/>
          <w:vertAlign w:val="superscript"/>
        </w:rPr>
        <w:t>4 </w:t>
      </w:r>
      <w:r w:rsidRPr="0047655E">
        <w:rPr>
          <w:u w:val="single"/>
        </w:rPr>
        <w:t>Trust in the Lord forever, for the Lord God is an everlasting rock</w:t>
      </w:r>
      <w:r>
        <w:t xml:space="preserve">” (Isa 26:3). Circumstances change, but God never changes. </w:t>
      </w:r>
    </w:p>
    <w:p w14:paraId="5604E174" w14:textId="77777777" w:rsidR="00B86717" w:rsidRDefault="00B86717" w:rsidP="00B86717">
      <w:pPr>
        <w:pStyle w:val="bodynormal1"/>
        <w:jc w:val="left"/>
      </w:pPr>
      <w:r w:rsidRPr="00B86717">
        <w:t>It reminds us of Jesus asleep in the storm (Mark 4:39) and Peter asleep in the prison (Acts 12). If we trust Him and seek to do His will, God works on our behalf even while we’re asleep</w:t>
      </w:r>
      <w:r>
        <w:t>.</w:t>
      </w:r>
      <w:r w:rsidRPr="00B86717">
        <w:rPr>
          <w:vertAlign w:val="superscript"/>
        </w:rPr>
        <w:footnoteReference w:id="4"/>
      </w:r>
      <w:r>
        <w:t xml:space="preserve"> </w:t>
      </w:r>
    </w:p>
    <w:p w14:paraId="78AD1B24" w14:textId="77777777" w:rsidR="00B86717" w:rsidRDefault="00B86717" w:rsidP="00B86717">
      <w:pPr>
        <w:pStyle w:val="bodynormal1"/>
        <w:jc w:val="left"/>
      </w:pPr>
      <w:r>
        <w:t>“</w:t>
      </w:r>
      <w:r w:rsidRPr="00B86717">
        <w:rPr>
          <w:u w:val="single"/>
        </w:rPr>
        <w:t xml:space="preserve">He will not let your foot be moved; he who keeps you will not slumber. </w:t>
      </w:r>
      <w:r w:rsidRPr="00B86717">
        <w:rPr>
          <w:b/>
          <w:bCs/>
          <w:u w:val="single"/>
          <w:vertAlign w:val="superscript"/>
        </w:rPr>
        <w:t>4 </w:t>
      </w:r>
      <w:r w:rsidRPr="00B86717">
        <w:rPr>
          <w:u w:val="single"/>
        </w:rPr>
        <w:t xml:space="preserve">Behold, </w:t>
      </w:r>
      <w:r w:rsidRPr="00B86717">
        <w:rPr>
          <w:highlight w:val="yellow"/>
          <w:u w:val="single"/>
        </w:rPr>
        <w:t xml:space="preserve">he who keeps Israel will neither slumber nor </w:t>
      </w:r>
      <w:r w:rsidRPr="00B86717">
        <w:rPr>
          <w:b/>
          <w:highlight w:val="yellow"/>
          <w:u w:val="single"/>
        </w:rPr>
        <w:t>sleep</w:t>
      </w:r>
      <w:r>
        <w:t xml:space="preserve">” (Psa 121:3-4). </w:t>
      </w:r>
    </w:p>
    <w:p w14:paraId="2EF2F165" w14:textId="144A124F" w:rsidR="00B86717" w:rsidRPr="008524E6" w:rsidRDefault="00B86717" w:rsidP="00B86717">
      <w:pPr>
        <w:pStyle w:val="bodynormal1"/>
        <w:jc w:val="left"/>
      </w:pPr>
      <w:r>
        <w:t>You can sleep because God never sleeps. He’s always watching over you. The Bible says that the LORD “</w:t>
      </w:r>
      <w:r w:rsidRPr="00B86717">
        <w:rPr>
          <w:u w:val="single"/>
        </w:rPr>
        <w:t xml:space="preserve">gives to his beloved </w:t>
      </w:r>
      <w:r w:rsidRPr="00B86717">
        <w:rPr>
          <w:b/>
          <w:highlight w:val="yellow"/>
          <w:u w:val="single"/>
        </w:rPr>
        <w:t>sleep</w:t>
      </w:r>
      <w:r>
        <w:t xml:space="preserve">” (Psa 127:2). </w:t>
      </w:r>
    </w:p>
    <w:p w14:paraId="5EA6DF77" w14:textId="4F3955F6" w:rsidR="00BA75BF" w:rsidRDefault="00BA75BF" w:rsidP="00DD46EC">
      <w:pPr>
        <w:pStyle w:val="Heading2"/>
      </w:pPr>
      <w:bookmarkStart w:id="114" w:name="_Toc520561865"/>
      <w:bookmarkStart w:id="115" w:name="_Toc520561891"/>
      <w:bookmarkStart w:id="116" w:name="_Toc520561982"/>
      <w:bookmarkStart w:id="117" w:name="_Toc520562040"/>
      <w:bookmarkStart w:id="118" w:name="_Toc520581999"/>
      <w:bookmarkStart w:id="119" w:name="_Toc520614780"/>
      <w:r>
        <w:t>Jesus’ Peace</w:t>
      </w:r>
      <w:bookmarkEnd w:id="114"/>
      <w:bookmarkEnd w:id="115"/>
      <w:bookmarkEnd w:id="116"/>
      <w:bookmarkEnd w:id="117"/>
      <w:bookmarkEnd w:id="118"/>
      <w:bookmarkEnd w:id="119"/>
    </w:p>
    <w:p w14:paraId="0539034F" w14:textId="37E24C51" w:rsidR="008524E6" w:rsidRDefault="008524E6" w:rsidP="008524E6">
      <w:pPr>
        <w:pStyle w:val="bodynormal1"/>
      </w:pPr>
      <w:r w:rsidRPr="008524E6">
        <w:t xml:space="preserve">The early church saw </w:t>
      </w:r>
      <w:r w:rsidR="00B86717">
        <w:t xml:space="preserve">Psalm </w:t>
      </w:r>
      <w:r w:rsidRPr="008524E6">
        <w:t>3:5 as typological, pointing forward to the true Davidic king, Jesus who laid down in the sleep of death and rose again in the morning to conquer death. This was read on Easter Sunday in the early church.</w:t>
      </w:r>
      <w:r w:rsidR="00B86717">
        <w:t xml:space="preserve"> Jesus </w:t>
      </w:r>
      <w:r w:rsidR="009120C6">
        <w:t>“</w:t>
      </w:r>
      <w:r w:rsidR="00B86717" w:rsidRPr="009120C6">
        <w:rPr>
          <w:b/>
          <w:u w:val="single"/>
        </w:rPr>
        <w:t>laid down and slept</w:t>
      </w:r>
      <w:r w:rsidR="009120C6">
        <w:t>”</w:t>
      </w:r>
      <w:r w:rsidR="00B86717">
        <w:t xml:space="preserve"> the sleep of death for us. But he didn’t stay dead! He “</w:t>
      </w:r>
      <w:r w:rsidR="00B86717" w:rsidRPr="009120C6">
        <w:rPr>
          <w:b/>
          <w:u w:val="single"/>
        </w:rPr>
        <w:t>woke again</w:t>
      </w:r>
      <w:r w:rsidR="00B86717">
        <w:t xml:space="preserve">” in the resurrection, </w:t>
      </w:r>
      <w:r w:rsidR="009120C6">
        <w:t>“</w:t>
      </w:r>
      <w:r w:rsidR="00B86717" w:rsidRPr="009120C6">
        <w:rPr>
          <w:b/>
          <w:u w:val="single"/>
        </w:rPr>
        <w:t>for the LORD sustained him</w:t>
      </w:r>
      <w:r w:rsidR="009120C6">
        <w:t>”</w:t>
      </w:r>
    </w:p>
    <w:p w14:paraId="62A3272B" w14:textId="08E7CC68" w:rsidR="00BA75BF" w:rsidRDefault="00BA75BF" w:rsidP="00DD46EC">
      <w:pPr>
        <w:pStyle w:val="Heading2"/>
      </w:pPr>
      <w:bookmarkStart w:id="120" w:name="_Toc520561866"/>
      <w:bookmarkStart w:id="121" w:name="_Toc520561892"/>
      <w:bookmarkStart w:id="122" w:name="_Toc520561983"/>
      <w:bookmarkStart w:id="123" w:name="_Toc520562041"/>
      <w:bookmarkStart w:id="124" w:name="_Toc520582000"/>
      <w:bookmarkStart w:id="125" w:name="_Toc520614781"/>
      <w:r>
        <w:t>Your Peace</w:t>
      </w:r>
      <w:bookmarkEnd w:id="120"/>
      <w:bookmarkEnd w:id="121"/>
      <w:bookmarkEnd w:id="122"/>
      <w:bookmarkEnd w:id="123"/>
      <w:bookmarkEnd w:id="124"/>
      <w:bookmarkEnd w:id="125"/>
    </w:p>
    <w:p w14:paraId="5E1B9154" w14:textId="7569E00F" w:rsidR="00BA75BF" w:rsidRDefault="00BA75BF" w:rsidP="00BA75BF">
      <w:pPr>
        <w:pStyle w:val="bodynormal1"/>
      </w:pPr>
      <w:r>
        <w:t>What about you? Where is your focus?</w:t>
      </w:r>
      <w:r w:rsidR="009120C6">
        <w:t xml:space="preserve"> Grab hold of God’s care for you. “</w:t>
      </w:r>
      <w:r w:rsidR="009120C6" w:rsidRPr="009120C6">
        <w:rPr>
          <w:u w:val="single"/>
        </w:rPr>
        <w:t>Cast your cares on the Lord, for he cares for you</w:t>
      </w:r>
      <w:r w:rsidR="009120C6">
        <w:t xml:space="preserve">” (1 Pet 5:7). </w:t>
      </w:r>
    </w:p>
    <w:p w14:paraId="79C5A4BE" w14:textId="01664A67" w:rsidR="00F73E65" w:rsidRPr="00F73E65" w:rsidRDefault="00F73E65" w:rsidP="00BA75BF">
      <w:pPr>
        <w:pStyle w:val="bodynormal1"/>
        <w:rPr>
          <w:i/>
        </w:rPr>
      </w:pPr>
      <w:r w:rsidRPr="00F73E65">
        <w:rPr>
          <w:i/>
        </w:rPr>
        <w:t>Turn your eyes upon Jesus</w:t>
      </w:r>
    </w:p>
    <w:p w14:paraId="4C410F15" w14:textId="45A5F67F" w:rsidR="00F73E65" w:rsidRPr="00F73E65" w:rsidRDefault="00F73E65" w:rsidP="00BA75BF">
      <w:pPr>
        <w:pStyle w:val="bodynormal1"/>
        <w:rPr>
          <w:i/>
        </w:rPr>
      </w:pPr>
      <w:r w:rsidRPr="00F73E65">
        <w:rPr>
          <w:i/>
        </w:rPr>
        <w:t>Look full in his wonderful face</w:t>
      </w:r>
    </w:p>
    <w:p w14:paraId="0AEE3411" w14:textId="55DACCC1" w:rsidR="00F73E65" w:rsidRPr="00F73E65" w:rsidRDefault="00F73E65" w:rsidP="00BA75BF">
      <w:pPr>
        <w:pStyle w:val="bodynormal1"/>
        <w:rPr>
          <w:i/>
        </w:rPr>
      </w:pPr>
      <w:r w:rsidRPr="00F73E65">
        <w:rPr>
          <w:i/>
        </w:rPr>
        <w:t>And the things of earth will grow strangely dim</w:t>
      </w:r>
    </w:p>
    <w:p w14:paraId="5A1A5151" w14:textId="3433DE12" w:rsidR="00F73E65" w:rsidRDefault="00F73E65" w:rsidP="00BA75BF">
      <w:pPr>
        <w:pStyle w:val="bodynormal1"/>
      </w:pPr>
      <w:r w:rsidRPr="00F73E65">
        <w:rPr>
          <w:i/>
        </w:rPr>
        <w:t>In the light of his glory and grace</w:t>
      </w:r>
    </w:p>
    <w:p w14:paraId="44DB159B" w14:textId="23D8B693" w:rsidR="00F73E65" w:rsidRDefault="00F73E65" w:rsidP="00BA75BF">
      <w:pPr>
        <w:pStyle w:val="bodynormal1"/>
      </w:pPr>
    </w:p>
    <w:p w14:paraId="36FB1DB0" w14:textId="2B14EE83" w:rsidR="008524E6" w:rsidRPr="003602BF" w:rsidRDefault="00F73E65" w:rsidP="008524E6">
      <w:pPr>
        <w:pStyle w:val="bodynormal1"/>
      </w:pPr>
      <w:r>
        <w:t>S</w:t>
      </w:r>
      <w:r w:rsidRPr="00F73E65">
        <w:t>omeone has said, “One plus God is a majority.” Or, as Paul puts it (Rom 8:31), “</w:t>
      </w:r>
      <w:r w:rsidRPr="00F73E65">
        <w:rPr>
          <w:u w:val="single"/>
        </w:rPr>
        <w:t>If God is for us, who is against us?</w:t>
      </w:r>
      <w:r w:rsidRPr="00F73E65">
        <w:t>” As he goes on to say, even if we are like sheep for the slaughter, “</w:t>
      </w:r>
      <w:r w:rsidRPr="00F73E65">
        <w:rPr>
          <w:u w:val="single"/>
        </w:rPr>
        <w:t xml:space="preserve">in all these things we overwhelmingly conquer through </w:t>
      </w:r>
      <w:r>
        <w:rPr>
          <w:u w:val="single"/>
        </w:rPr>
        <w:t>h</w:t>
      </w:r>
      <w:r w:rsidRPr="00F73E65">
        <w:rPr>
          <w:u w:val="single"/>
        </w:rPr>
        <w:t>im who loved us</w:t>
      </w:r>
      <w:r w:rsidRPr="00F73E65">
        <w:t>” (Rom 8:37).</w:t>
      </w:r>
      <w:r>
        <w:t xml:space="preserve"> Oh, what </w:t>
      </w:r>
      <w:r w:rsidRPr="00F73E65">
        <w:rPr>
          <w:b/>
          <w:highlight w:val="yellow"/>
        </w:rPr>
        <w:t>sweet sleep</w:t>
      </w:r>
      <w:r>
        <w:t xml:space="preserve"> we have when we trust in our loving heavenly Father and not in our circumstances. </w:t>
      </w:r>
    </w:p>
    <w:p w14:paraId="25B2A537" w14:textId="77777777" w:rsidR="0073585C" w:rsidRDefault="0073585C" w:rsidP="0073585C">
      <w:pPr>
        <w:pStyle w:val="bodynormal1"/>
        <w:jc w:val="left"/>
      </w:pPr>
    </w:p>
    <w:p w14:paraId="26A9519D" w14:textId="77777777" w:rsidR="00BC011B" w:rsidRDefault="00BC011B" w:rsidP="0073585C">
      <w:pPr>
        <w:pStyle w:val="bodynormal1"/>
        <w:jc w:val="left"/>
      </w:pPr>
      <w:bookmarkStart w:id="126" w:name="_GoBack"/>
      <w:bookmarkEnd w:id="126"/>
    </w:p>
    <w:p w14:paraId="5178F3C4" w14:textId="18A06D2F" w:rsidR="0073585C" w:rsidRPr="00AA7786" w:rsidRDefault="0073585C" w:rsidP="00E23015">
      <w:pPr>
        <w:pStyle w:val="Heading1"/>
        <w:numPr>
          <w:ilvl w:val="0"/>
          <w:numId w:val="8"/>
        </w:numPr>
        <w:pBdr>
          <w:top w:val="single" w:sz="6" w:space="1" w:color="auto"/>
          <w:bottom w:val="single" w:sz="6" w:space="1" w:color="auto"/>
        </w:pBdr>
      </w:pPr>
      <w:bookmarkStart w:id="127" w:name="_Toc520561867"/>
      <w:bookmarkStart w:id="128" w:name="_Toc520561893"/>
      <w:bookmarkStart w:id="129" w:name="_Toc520561984"/>
      <w:bookmarkStart w:id="130" w:name="_Toc520562042"/>
      <w:bookmarkStart w:id="131" w:name="_Toc520582001"/>
      <w:bookmarkStart w:id="132" w:name="_Toc520614782"/>
      <w:r w:rsidRPr="00E278D8">
        <w:rPr>
          <w:b/>
          <w:u w:val="single"/>
        </w:rPr>
        <w:lastRenderedPageBreak/>
        <w:t>Praise</w:t>
      </w:r>
      <w:r>
        <w:t xml:space="preserve"> God for His Deliverance </w:t>
      </w:r>
      <w:r w:rsidRPr="00AA7786">
        <w:t>(</w:t>
      </w:r>
      <w:r>
        <w:t>3</w:t>
      </w:r>
      <w:r w:rsidRPr="00AA7786">
        <w:t>:</w:t>
      </w:r>
      <w:r>
        <w:t>7-8</w:t>
      </w:r>
      <w:r w:rsidRPr="00AA7786">
        <w:t>)</w:t>
      </w:r>
      <w:bookmarkEnd w:id="127"/>
      <w:bookmarkEnd w:id="128"/>
      <w:bookmarkEnd w:id="129"/>
      <w:bookmarkEnd w:id="130"/>
      <w:bookmarkEnd w:id="131"/>
      <w:bookmarkEnd w:id="132"/>
    </w:p>
    <w:p w14:paraId="282C764E" w14:textId="77777777" w:rsidR="0073585C" w:rsidRDefault="0073585C" w:rsidP="0073585C">
      <w:pPr>
        <w:pStyle w:val="bodynormal1"/>
        <w:ind w:firstLine="0"/>
      </w:pPr>
    </w:p>
    <w:p w14:paraId="66F13AF3" w14:textId="77777777" w:rsidR="005D66BA" w:rsidRDefault="002354EA" w:rsidP="0073585C">
      <w:pPr>
        <w:pStyle w:val="bodynormal1"/>
      </w:pPr>
      <w:r>
        <w:t>You will be delivered out of all of your trials.</w:t>
      </w:r>
      <w:r w:rsidR="00567BAF">
        <w:t xml:space="preserve"> You are God’s precious treasure. He calls you the “</w:t>
      </w:r>
      <w:r w:rsidR="00567BAF" w:rsidRPr="00F73E65">
        <w:rPr>
          <w:u w:val="single"/>
        </w:rPr>
        <w:t>jewel in his crown</w:t>
      </w:r>
      <w:r w:rsidR="00567BAF">
        <w:t>,” the “</w:t>
      </w:r>
      <w:r w:rsidR="00567BAF" w:rsidRPr="005D66BA">
        <w:rPr>
          <w:u w:val="single"/>
        </w:rPr>
        <w:t>apple of his eye</w:t>
      </w:r>
      <w:r w:rsidR="00567BAF">
        <w:t>,” and the one over whom he “</w:t>
      </w:r>
      <w:r w:rsidR="00567BAF" w:rsidRPr="005D66BA">
        <w:rPr>
          <w:u w:val="single"/>
        </w:rPr>
        <w:t>shouts with joy</w:t>
      </w:r>
      <w:r w:rsidR="00567BAF">
        <w:t xml:space="preserve">.” </w:t>
      </w:r>
    </w:p>
    <w:p w14:paraId="359609B8" w14:textId="6BE25F26" w:rsidR="005D66BA" w:rsidRDefault="005D66BA" w:rsidP="005D66BA">
      <w:pPr>
        <w:pStyle w:val="Heading3"/>
      </w:pPr>
      <w:bookmarkStart w:id="133" w:name="_Toc520614783"/>
      <w:r>
        <w:t>Praise God and Rest in His Forgiving Love</w:t>
      </w:r>
      <w:bookmarkEnd w:id="133"/>
    </w:p>
    <w:p w14:paraId="4CC3487B" w14:textId="3C5F7847" w:rsidR="0073585C" w:rsidRDefault="00567BAF" w:rsidP="0073585C">
      <w:pPr>
        <w:pStyle w:val="bodynormal1"/>
      </w:pPr>
      <w:r>
        <w:t xml:space="preserve">Whatever is happening to you as God’s child, it is not condemnation. David deserved God’s wrath, but he got his mercy. David had been an </w:t>
      </w:r>
      <w:r w:rsidRPr="005D66BA">
        <w:rPr>
          <w:b/>
        </w:rPr>
        <w:t>adulterer</w:t>
      </w:r>
      <w:r>
        <w:t xml:space="preserve"> and </w:t>
      </w:r>
      <w:r w:rsidRPr="005D66BA">
        <w:rPr>
          <w:b/>
        </w:rPr>
        <w:t>murderer</w:t>
      </w:r>
      <w:r>
        <w:t xml:space="preserve">. The reason Absalom was running wild, a traitor to his own father was David’s own sins and wrong doing. David had been a neglectful father to his children. Remember Amnon was David’s oldest son. David shepherded the nation but neglected his own son. His son Amnon became a predator and raped his sister Tamar. Absalom became jealous and killed Amnon. David withdrew himself from Absalom instead of holding him accountable. He didn’t want to deal with his son Absalom. He finally allowed him back into the capital city, but it was too late. Absalom had a plan to reject and assassinate his father and take over the throne. </w:t>
      </w:r>
    </w:p>
    <w:p w14:paraId="49828402" w14:textId="584F5D54" w:rsidR="005E6339" w:rsidRDefault="005E6339" w:rsidP="0073585C">
      <w:pPr>
        <w:pStyle w:val="bodynormal1"/>
      </w:pPr>
      <w:r>
        <w:t xml:space="preserve">Yet David doesn’t go to God and say, “This is my punishment.” We have the record of Psalm 51, where we know David had a very repentant heart. </w:t>
      </w:r>
      <w:r w:rsidR="00717CFB">
        <w:t xml:space="preserve">David is now walking rightly with God, </w:t>
      </w:r>
      <w:r w:rsidR="00E033A0">
        <w:t xml:space="preserve">and he calls out to God for help and assistance. </w:t>
      </w:r>
      <w:r w:rsidR="005D66BA">
        <w:t>Instead David says, “Arise, O LORD!”</w:t>
      </w:r>
    </w:p>
    <w:p w14:paraId="4CC72A51" w14:textId="58383994" w:rsidR="00317759" w:rsidRPr="004939DE" w:rsidRDefault="00317759" w:rsidP="005D66BA">
      <w:pPr>
        <w:pStyle w:val="Quote"/>
        <w:ind w:firstLine="0"/>
        <w:jc w:val="left"/>
      </w:pPr>
      <w:r w:rsidRPr="004939DE">
        <w:rPr>
          <w:vertAlign w:val="superscript"/>
        </w:rPr>
        <w:t>7 </w:t>
      </w:r>
      <w:r w:rsidRPr="004939DE">
        <w:t>Arise, O </w:t>
      </w:r>
      <w:r w:rsidR="005D66BA">
        <w:t>LORD</w:t>
      </w:r>
      <w:r w:rsidRPr="004939DE">
        <w:t>!</w:t>
      </w:r>
      <w:r>
        <w:t xml:space="preserve"> </w:t>
      </w:r>
      <w:r w:rsidRPr="004939DE">
        <w:t>Save me, O my God!</w:t>
      </w:r>
      <w:r>
        <w:t xml:space="preserve"> </w:t>
      </w:r>
      <w:r w:rsidRPr="004939DE">
        <w:t>For you strike all my enemies on the cheek;</w:t>
      </w:r>
      <w:r w:rsidR="005D66BA">
        <w:t xml:space="preserve"> </w:t>
      </w:r>
      <w:r w:rsidRPr="004939DE">
        <w:t>you break the teeth of the wicked.</w:t>
      </w:r>
      <w:r>
        <w:t xml:space="preserve"> </w:t>
      </w:r>
      <w:r w:rsidRPr="004939DE">
        <w:rPr>
          <w:vertAlign w:val="superscript"/>
        </w:rPr>
        <w:t>8 </w:t>
      </w:r>
      <w:r w:rsidRPr="004939DE">
        <w:t>Salvation belongs to the Lord;</w:t>
      </w:r>
      <w:r>
        <w:t xml:space="preserve"> </w:t>
      </w:r>
      <w:r w:rsidRPr="004939DE">
        <w:t>your blessing be on your people! </w:t>
      </w:r>
      <w:r w:rsidRPr="004939DE">
        <w:rPr>
          <w:i/>
        </w:rPr>
        <w:t>Selah</w:t>
      </w:r>
    </w:p>
    <w:p w14:paraId="1353C7E6" w14:textId="5C5963C5" w:rsidR="00CD31F5" w:rsidRDefault="00CD31F5" w:rsidP="00CD31F5">
      <w:pPr>
        <w:pStyle w:val="bodynormal1"/>
      </w:pPr>
      <w:r w:rsidRPr="00CD31F5">
        <w:t xml:space="preserve">The enemy starts with saying “The Lord will not deliver him.” And here David says, </w:t>
      </w:r>
      <w:r w:rsidRPr="00CD31F5">
        <w:rPr>
          <w:i/>
        </w:rPr>
        <w:t>Deliver me!</w:t>
      </w:r>
      <w:r w:rsidRPr="00CD31F5">
        <w:t xml:space="preserve"> </w:t>
      </w:r>
      <w:r w:rsidR="00D82160">
        <w:t>“</w:t>
      </w:r>
      <w:r w:rsidRPr="00D82160">
        <w:rPr>
          <w:b/>
        </w:rPr>
        <w:t>Arise Lord! Save me</w:t>
      </w:r>
      <w:r w:rsidR="00D82160">
        <w:rPr>
          <w:b/>
        </w:rPr>
        <w:t>,</w:t>
      </w:r>
      <w:r w:rsidRPr="00D82160">
        <w:rPr>
          <w:b/>
        </w:rPr>
        <w:t xml:space="preserve"> O my God</w:t>
      </w:r>
      <w:r w:rsidRPr="00CD31F5">
        <w:t xml:space="preserve">.” Remember they said, “There’s no help from God for him”? Now he’s saying </w:t>
      </w:r>
      <w:r w:rsidRPr="00D82160">
        <w:rPr>
          <w:b/>
        </w:rPr>
        <w:t>“</w:t>
      </w:r>
      <w:r w:rsidR="00D82160" w:rsidRPr="00D82160">
        <w:rPr>
          <w:b/>
          <w:iCs/>
        </w:rPr>
        <w:t>Salvation belongs to the Lord</w:t>
      </w:r>
      <w:r w:rsidRPr="00CD31F5">
        <w:t xml:space="preserve">.” </w:t>
      </w:r>
    </w:p>
    <w:p w14:paraId="1B087EC3" w14:textId="2FE2EB9B" w:rsidR="00D82160" w:rsidRDefault="00D82160" w:rsidP="00D82160">
      <w:pPr>
        <w:pStyle w:val="Heading2"/>
      </w:pPr>
      <w:bookmarkStart w:id="134" w:name="_Toc520561868"/>
      <w:bookmarkStart w:id="135" w:name="_Toc520561894"/>
      <w:bookmarkStart w:id="136" w:name="_Toc520561985"/>
      <w:bookmarkStart w:id="137" w:name="_Toc520562043"/>
      <w:bookmarkStart w:id="138" w:name="_Toc520582002"/>
      <w:bookmarkStart w:id="139" w:name="_Toc520614784"/>
      <w:r>
        <w:t>Praise for God’s Defense</w:t>
      </w:r>
      <w:bookmarkEnd w:id="134"/>
      <w:bookmarkEnd w:id="135"/>
      <w:bookmarkEnd w:id="136"/>
      <w:bookmarkEnd w:id="137"/>
      <w:bookmarkEnd w:id="138"/>
      <w:bookmarkEnd w:id="139"/>
    </w:p>
    <w:p w14:paraId="0BC04394" w14:textId="26C62865" w:rsidR="00CD31F5" w:rsidRPr="00CD31F5" w:rsidRDefault="00CD31F5" w:rsidP="00CD31F5">
      <w:pPr>
        <w:pStyle w:val="bodynormal1"/>
      </w:pPr>
      <w:r w:rsidRPr="00CD31F5">
        <w:t>David says, “</w:t>
      </w:r>
      <w:r w:rsidRPr="005D66BA">
        <w:rPr>
          <w:b/>
          <w:u w:val="single"/>
        </w:rPr>
        <w:t>Strike my enemies on the cheek</w:t>
      </w:r>
      <w:r w:rsidRPr="00CD31F5">
        <w:t>.” What is David saying? He’s saying, “</w:t>
      </w:r>
      <w:r w:rsidRPr="005D66BA">
        <w:rPr>
          <w:highlight w:val="yellow"/>
        </w:rPr>
        <w:t>Make them defenseless</w:t>
      </w:r>
      <w:r w:rsidRPr="00CD31F5">
        <w:t>.” If you are able to strike the enemy on his cheek, then he has no weapons or defenses. Take away all the enemies’ defenses. Make them weak and vulnerable.</w:t>
      </w:r>
    </w:p>
    <w:p w14:paraId="69ED2BF3" w14:textId="501533F5" w:rsidR="00CD31F5" w:rsidRDefault="00CD31F5" w:rsidP="00CD31F5">
      <w:pPr>
        <w:pStyle w:val="bodynormal1"/>
      </w:pPr>
      <w:r w:rsidRPr="00CD31F5">
        <w:t>Then he says, “</w:t>
      </w:r>
      <w:r w:rsidRPr="005D66BA">
        <w:rPr>
          <w:b/>
          <w:u w:val="single"/>
        </w:rPr>
        <w:t>Break the teeth of the wicked</w:t>
      </w:r>
      <w:r w:rsidRPr="00CD31F5">
        <w:t xml:space="preserve">” so they will </w:t>
      </w:r>
      <w:r w:rsidRPr="005D66BA">
        <w:rPr>
          <w:highlight w:val="yellow"/>
        </w:rPr>
        <w:t xml:space="preserve">stop </w:t>
      </w:r>
      <w:r w:rsidR="005D66BA" w:rsidRPr="005D66BA">
        <w:rPr>
          <w:highlight w:val="yellow"/>
        </w:rPr>
        <w:t>their mouths</w:t>
      </w:r>
      <w:r w:rsidR="005D66BA">
        <w:t xml:space="preserve"> </w:t>
      </w:r>
      <w:r w:rsidRPr="00CD31F5">
        <w:t>saying God has abandoned me and will not help me. David prays that God would take away their ability to harm and even speak against him.</w:t>
      </w:r>
    </w:p>
    <w:p w14:paraId="30CB065F" w14:textId="4B9B37BE" w:rsidR="00D82160" w:rsidRDefault="00D82160" w:rsidP="00D82160">
      <w:pPr>
        <w:pStyle w:val="Heading2"/>
      </w:pPr>
      <w:bookmarkStart w:id="140" w:name="_Toc520561869"/>
      <w:bookmarkStart w:id="141" w:name="_Toc520561895"/>
      <w:bookmarkStart w:id="142" w:name="_Toc520561986"/>
      <w:bookmarkStart w:id="143" w:name="_Toc520562044"/>
      <w:bookmarkStart w:id="144" w:name="_Toc520582003"/>
      <w:bookmarkStart w:id="145" w:name="_Toc520614785"/>
      <w:r>
        <w:t>Praise for God’s Blessing</w:t>
      </w:r>
      <w:bookmarkEnd w:id="140"/>
      <w:bookmarkEnd w:id="141"/>
      <w:bookmarkEnd w:id="142"/>
      <w:bookmarkEnd w:id="143"/>
      <w:bookmarkEnd w:id="144"/>
      <w:bookmarkEnd w:id="145"/>
    </w:p>
    <w:p w14:paraId="6C7B2DC7" w14:textId="25D66368" w:rsidR="00D82160" w:rsidRPr="00F76EDE" w:rsidRDefault="00D82160" w:rsidP="00CD31F5">
      <w:pPr>
        <w:pStyle w:val="bodynormal1"/>
        <w:rPr>
          <w:rFonts w:cstheme="minorHAnsi"/>
          <w:szCs w:val="32"/>
        </w:rPr>
      </w:pPr>
      <w:r>
        <w:rPr>
          <w:rFonts w:cstheme="minorHAnsi"/>
          <w:szCs w:val="32"/>
        </w:rPr>
        <w:t>Salvation belongs to the Lord. David concludes with a praise: “Deliverance belongs to I Am.” David prays for God’s blessing. And we can truly conclude that David’s blessing is upon us.</w:t>
      </w:r>
      <w:r w:rsidR="004223B0">
        <w:rPr>
          <w:rFonts w:cstheme="minorHAnsi"/>
          <w:szCs w:val="32"/>
        </w:rPr>
        <w:t xml:space="preserve"> </w:t>
      </w:r>
      <w:r w:rsidR="00F76EDE">
        <w:rPr>
          <w:rFonts w:cstheme="minorHAnsi"/>
          <w:szCs w:val="32"/>
        </w:rPr>
        <w:t>“</w:t>
      </w:r>
      <w:r w:rsidR="00F76EDE" w:rsidRPr="005D66BA">
        <w:rPr>
          <w:b/>
          <w:u w:val="single"/>
        </w:rPr>
        <w:t xml:space="preserve">Salvation belongs to the Lord; your blessing be on your people! </w:t>
      </w:r>
      <w:r w:rsidR="00F76EDE" w:rsidRPr="005D66BA">
        <w:rPr>
          <w:b/>
          <w:i/>
          <w:u w:val="single"/>
        </w:rPr>
        <w:t>Selah</w:t>
      </w:r>
      <w:r w:rsidR="00F76EDE">
        <w:t xml:space="preserve">” (3:8). Selah! Think about this. Lift up God in this. Lift up your thoughts to God. Selah! </w:t>
      </w:r>
    </w:p>
    <w:p w14:paraId="2C802C3A" w14:textId="74F988B8" w:rsidR="004223B0" w:rsidRPr="004223B0" w:rsidRDefault="004223B0" w:rsidP="004223B0">
      <w:pPr>
        <w:pStyle w:val="bodynormal1"/>
      </w:pPr>
      <w:r w:rsidRPr="004223B0">
        <w:lastRenderedPageBreak/>
        <w:t xml:space="preserve">David is writing not only of himself, but of </w:t>
      </w:r>
      <w:r w:rsidR="00F76EDE">
        <w:t>his</w:t>
      </w:r>
      <w:r w:rsidRPr="004223B0">
        <w:t xml:space="preserve"> Lord, </w:t>
      </w:r>
      <w:r w:rsidR="00F76EDE">
        <w:t>his</w:t>
      </w:r>
      <w:r w:rsidR="00F76EDE" w:rsidRPr="004223B0">
        <w:t xml:space="preserve"> </w:t>
      </w:r>
      <w:r w:rsidRPr="004223B0">
        <w:t xml:space="preserve">King.  David is not any man or everyman, he is the king of Israel.  In </w:t>
      </w:r>
      <w:r w:rsidR="00F76EDE">
        <w:t>his</w:t>
      </w:r>
      <w:r w:rsidR="00F76EDE" w:rsidRPr="004223B0">
        <w:t xml:space="preserve"> </w:t>
      </w:r>
      <w:r w:rsidRPr="004223B0">
        <w:t>religious character we see something of the character of Christ.  Yes, the Spirit of Christ was speaking to and through David as he sung this Psalm. We are seeing something of the true nature of blessing, the true way of the Lord that is opposed to the way of the wicked, the true character of the salvation and glory that is ours in Christ.  We are seeing something, already, of the way of the Cross of Christ.</w:t>
      </w:r>
    </w:p>
    <w:p w14:paraId="0519DE4F" w14:textId="587710A6" w:rsidR="004223B0" w:rsidRPr="004223B0" w:rsidRDefault="004223B0" w:rsidP="004223B0">
      <w:pPr>
        <w:pStyle w:val="bodynormal1"/>
      </w:pPr>
      <w:r w:rsidRPr="004223B0">
        <w:t xml:space="preserve">Because God did not leave Christ under the power of </w:t>
      </w:r>
      <w:r w:rsidR="00F76EDE">
        <w:t>his</w:t>
      </w:r>
      <w:r w:rsidR="00F76EDE" w:rsidRPr="004223B0">
        <w:t xml:space="preserve"> </w:t>
      </w:r>
      <w:r w:rsidRPr="004223B0">
        <w:t xml:space="preserve">enemies, but raised </w:t>
      </w:r>
      <w:r w:rsidR="00F76EDE">
        <w:t>his</w:t>
      </w:r>
      <w:r w:rsidR="00F76EDE" w:rsidRPr="004223B0">
        <w:t xml:space="preserve"> </w:t>
      </w:r>
      <w:r w:rsidRPr="004223B0">
        <w:t xml:space="preserve">up and delivered </w:t>
      </w:r>
      <w:r w:rsidR="00F76EDE">
        <w:t>his</w:t>
      </w:r>
      <w:r w:rsidRPr="004223B0">
        <w:t xml:space="preserve">, lifting </w:t>
      </w:r>
      <w:r w:rsidR="00F76EDE">
        <w:t>his</w:t>
      </w:r>
      <w:r w:rsidR="00F76EDE" w:rsidRPr="004223B0">
        <w:t xml:space="preserve"> </w:t>
      </w:r>
      <w:r w:rsidRPr="004223B0">
        <w:t>head, we are blessed.  Because salvation belonged to the Lord, the God who crushed the Serpent’s head through the death and subsequent resurrection of Christ, the everlasting blessing of God rests upon the people.</w:t>
      </w:r>
      <w:r w:rsidR="00F76EDE">
        <w:t xml:space="preserve"> </w:t>
      </w:r>
    </w:p>
    <w:p w14:paraId="1AAB0E51" w14:textId="14827286" w:rsidR="001303E9" w:rsidRPr="00AA7786" w:rsidRDefault="001303E9" w:rsidP="00B000BC">
      <w:pPr>
        <w:pStyle w:val="bodynormal1"/>
        <w:spacing w:before="120"/>
        <w:jc w:val="center"/>
        <w:rPr>
          <w:b/>
        </w:rPr>
      </w:pPr>
      <w:r w:rsidRPr="00AA7786">
        <w:rPr>
          <w:b/>
        </w:rPr>
        <w:t>Conclusion</w:t>
      </w:r>
    </w:p>
    <w:p w14:paraId="670DF8A5" w14:textId="60B85AB2" w:rsidR="002C42BB" w:rsidRDefault="002C42BB" w:rsidP="00787E70">
      <w:pPr>
        <w:pStyle w:val="bodynormal1"/>
      </w:pPr>
      <w:r>
        <w:t xml:space="preserve">God answers prayer. He has a purpose for every one of your hard days. You are his child. Never forget that. Remember as Paul says in </w:t>
      </w:r>
      <w:r w:rsidRPr="002C42BB">
        <w:rPr>
          <w:b/>
        </w:rPr>
        <w:t>2 Corinthians 4:17</w:t>
      </w:r>
      <w:r>
        <w:t>, “</w:t>
      </w:r>
      <w:r w:rsidRPr="002C42BB">
        <w:rPr>
          <w:u w:val="single"/>
        </w:rPr>
        <w:t>For this light momentary affliction is preparing for us an eternal weight of glory beyond all comparison</w:t>
      </w:r>
      <w:r>
        <w:t xml:space="preserve">.” God is working behind all the storm clouds. </w:t>
      </w:r>
    </w:p>
    <w:p w14:paraId="5AF81354" w14:textId="77777777" w:rsidR="0066052E" w:rsidRDefault="0066052E" w:rsidP="0066052E">
      <w:pPr>
        <w:pStyle w:val="Heading3"/>
      </w:pPr>
      <w:r>
        <w:t>The Conversion of Tony Alagna</w:t>
      </w:r>
    </w:p>
    <w:p w14:paraId="5FD24364" w14:textId="7A0A74F3" w:rsidR="002C42BB" w:rsidRDefault="002C42BB" w:rsidP="00787E70">
      <w:pPr>
        <w:pStyle w:val="bodynormal1"/>
      </w:pPr>
      <w:r>
        <w:t xml:space="preserve">For years Danette Barclay has prayed for her father to be saved. We’ve all been praying. I heard that he was now largely unresponsive, so I was giving up hope. So many times Danette and Gavin witnessed to her father. So many times he pushed it away. </w:t>
      </w:r>
    </w:p>
    <w:p w14:paraId="75C4FC0B" w14:textId="2106350C" w:rsidR="002C42BB" w:rsidRDefault="005D66BA" w:rsidP="002C42BB">
      <w:pPr>
        <w:pStyle w:val="bodynormal1"/>
      </w:pPr>
      <w:r>
        <w:t xml:space="preserve">This week I visited Tony. We have all prayed for him. He had been unresponsive and unable to hold a conversation for quite some time. But on Friday when I visited him, it was as if Jesus was at his bedside. He was wide awake. His first words to me were: “Matt, I’m dying.” I said, “I know you’re dying. You </w:t>
      </w:r>
      <w:r w:rsidR="002C42BB">
        <w:t>need to prepare to meet Jesus.”</w:t>
      </w:r>
    </w:p>
    <w:p w14:paraId="062DDB5D" w14:textId="4A6B9629" w:rsidR="002C42BB" w:rsidRDefault="002C42BB" w:rsidP="002C42BB">
      <w:pPr>
        <w:pStyle w:val="bodynormal1"/>
      </w:pPr>
      <w:r>
        <w:t xml:space="preserve">I said, “You are a great sinner.” </w:t>
      </w:r>
    </w:p>
    <w:p w14:paraId="5425D50F" w14:textId="4B8909C1" w:rsidR="002C42BB" w:rsidRDefault="002C42BB" w:rsidP="002C42BB">
      <w:pPr>
        <w:pStyle w:val="bodynormal1"/>
      </w:pPr>
      <w:r>
        <w:t xml:space="preserve">Tony said, “I have so many sins.” </w:t>
      </w:r>
    </w:p>
    <w:p w14:paraId="61BD7842" w14:textId="47FBE86F" w:rsidR="002C42BB" w:rsidRDefault="002C42BB" w:rsidP="00787E70">
      <w:pPr>
        <w:pStyle w:val="bodynormal1"/>
      </w:pPr>
      <w:r>
        <w:t xml:space="preserve">I said, “Coming to Christ is simple. You need to come as a child. You need to put away your pride and repent. Leave your sin behind.” He said, “I want to come to Jesus.” </w:t>
      </w:r>
    </w:p>
    <w:p w14:paraId="58E79996" w14:textId="48E841D2" w:rsidR="002C42BB" w:rsidRDefault="002C42BB" w:rsidP="00787E70">
      <w:pPr>
        <w:pStyle w:val="bodynormal1"/>
      </w:pPr>
      <w:r>
        <w:t xml:space="preserve">I shouldn’t have been, but I was shocked. What? This is what we prayed for! </w:t>
      </w:r>
    </w:p>
    <w:p w14:paraId="3D74E7AA" w14:textId="1EB6D3F5" w:rsidR="002C42BB" w:rsidRDefault="002C42BB" w:rsidP="00787E70">
      <w:pPr>
        <w:pStyle w:val="bodynormal1"/>
      </w:pPr>
      <w:r>
        <w:t xml:space="preserve">I said, “Tony, you must receive Christ as Savior and Lord and Master. He is your King and he can tell you what to do. Do you receive him as Lord and Master?” </w:t>
      </w:r>
    </w:p>
    <w:p w14:paraId="697092A6" w14:textId="605A0779" w:rsidR="002C42BB" w:rsidRDefault="002C42BB" w:rsidP="00787E70">
      <w:pPr>
        <w:pStyle w:val="bodynormal1"/>
      </w:pPr>
      <w:r>
        <w:t xml:space="preserve">Tony said in such a whisper, “I do.” He had lost his voice so we were both almost nose to nose so I could hear him. </w:t>
      </w:r>
    </w:p>
    <w:p w14:paraId="63481BA9" w14:textId="68553062" w:rsidR="002C42BB" w:rsidRDefault="002C42BB" w:rsidP="00787E70">
      <w:pPr>
        <w:pStyle w:val="bodynormal1"/>
      </w:pPr>
      <w:r>
        <w:t xml:space="preserve">I said, “Do you trust Christ died for your sins? Do you believe that your sins are nailed to his cross?” He said, “Yes, I do, I do.” </w:t>
      </w:r>
    </w:p>
    <w:p w14:paraId="55DBB254" w14:textId="46A02186" w:rsidR="002C42BB" w:rsidRDefault="002C42BB" w:rsidP="00787E70">
      <w:pPr>
        <w:pStyle w:val="bodynormal1"/>
      </w:pPr>
      <w:r>
        <w:t xml:space="preserve">He said, “But I have so many sins.” I told him that there is no sin so great that Christ cannot forgive it. That’s why Jesus died. He took the full wrath of God for your sins. </w:t>
      </w:r>
    </w:p>
    <w:p w14:paraId="3DB0E724" w14:textId="2933411A" w:rsidR="002C42BB" w:rsidRDefault="002C42BB" w:rsidP="00787E70">
      <w:pPr>
        <w:pStyle w:val="bodynormal1"/>
      </w:pPr>
      <w:r>
        <w:t xml:space="preserve">Tony said, “I believe that.” </w:t>
      </w:r>
      <w:r w:rsidR="00F62888">
        <w:t>Again, I was shocked and rejoicing.</w:t>
      </w:r>
    </w:p>
    <w:p w14:paraId="41EDE530" w14:textId="7DCD4200" w:rsidR="002C42BB" w:rsidRDefault="002C42BB" w:rsidP="00787E70">
      <w:pPr>
        <w:pStyle w:val="bodynormal1"/>
      </w:pPr>
      <w:r>
        <w:t>Then Tony looked at me and he said, “Matt, why did it take so long?”</w:t>
      </w:r>
    </w:p>
    <w:p w14:paraId="4669EDEA" w14:textId="4424D9D7" w:rsidR="002C42BB" w:rsidRDefault="002C42BB" w:rsidP="00787E70">
      <w:pPr>
        <w:pStyle w:val="bodynormal1"/>
      </w:pPr>
      <w:r>
        <w:t>I said, “Tony, you were a hardened sinner. You were a harsh man. God had to humble you. You’ve been paralyzed all these years. All the pain and suffering has been for this moment to humble you.</w:t>
      </w:r>
    </w:p>
    <w:p w14:paraId="18710DA3" w14:textId="7C079A74" w:rsidR="002C42BB" w:rsidRDefault="002C42BB" w:rsidP="00787E70">
      <w:pPr>
        <w:pStyle w:val="bodynormal1"/>
      </w:pPr>
      <w:r>
        <w:lastRenderedPageBreak/>
        <w:t xml:space="preserve">“But I have doubts,” Tony said. </w:t>
      </w:r>
      <w:r w:rsidR="00AE5413">
        <w:t>I said, “Tony we all have doubts because our sin is so great. But Jesus paid for all your sin. He’s cleansed you. You are clean. The record of your sin is gone, and your name is written in the Lamb’s book of life.”</w:t>
      </w:r>
    </w:p>
    <w:p w14:paraId="4ABD3FE3" w14:textId="167AA385" w:rsidR="00AE5413" w:rsidRDefault="00AE5413" w:rsidP="00787E70">
      <w:pPr>
        <w:pStyle w:val="bodynormal1"/>
      </w:pPr>
      <w:r>
        <w:t>Then I told him the story of the thief on the cross. “Tony,” I said, “When Jesus was crucified, there were two thieves hanging next to Jesus. One mocked him, but the other said, “</w:t>
      </w:r>
      <w:r w:rsidRPr="00F62888">
        <w:rPr>
          <w:u w:val="single"/>
        </w:rPr>
        <w:t>Remember me when you come into your kingdom</w:t>
      </w:r>
      <w:r>
        <w:t>”</w:t>
      </w:r>
      <w:r w:rsidR="00F62888">
        <w:t xml:space="preserve"> (Lk 23:42).</w:t>
      </w:r>
      <w:r>
        <w:t xml:space="preserve"> </w:t>
      </w:r>
      <w:r w:rsidR="00F62888">
        <w:t>Jesus turned to him and said, “</w:t>
      </w:r>
      <w:r w:rsidR="00F62888" w:rsidRPr="00F62888">
        <w:rPr>
          <w:u w:val="single"/>
        </w:rPr>
        <w:t>Today you will be with me in paradise</w:t>
      </w:r>
      <w:r w:rsidR="00F62888">
        <w:t xml:space="preserve">.” </w:t>
      </w:r>
    </w:p>
    <w:p w14:paraId="79DFF496" w14:textId="4F25AE89" w:rsidR="00F62888" w:rsidRDefault="00F62888" w:rsidP="00787E70">
      <w:pPr>
        <w:pStyle w:val="bodynormal1"/>
      </w:pPr>
      <w:r>
        <w:t xml:space="preserve">I said, “Tony, you are like that thief. You lived your whole life against the Lord. You’ve been hard toward him. But now God has humbled you. For the thief, it took a cross to humble him. For you it took decades of being paralyzed, and you lying here on your deathbed. But praise the Lord, you are now in the Kingdom. You are my brother in Christ.” </w:t>
      </w:r>
    </w:p>
    <w:p w14:paraId="56E2A01F" w14:textId="77777777" w:rsidR="00F62888" w:rsidRDefault="00F62888" w:rsidP="00787E70">
      <w:pPr>
        <w:pStyle w:val="bodynormal1"/>
      </w:pPr>
    </w:p>
    <w:p w14:paraId="73A59F79" w14:textId="5776E2DB" w:rsidR="00F62888" w:rsidRDefault="00F62888" w:rsidP="00787E70">
      <w:pPr>
        <w:pStyle w:val="bodynormal1"/>
      </w:pPr>
      <w:r>
        <w:t xml:space="preserve">I tell you that story because there are many hard days. David went through these hard days, but God’s plan and purpose was never in doubt. David’s seed would not go through his oldest two sons, Amnon or Absalom. It was God’s plan to for Jesus Christ to be born in the line of David’s </w:t>
      </w:r>
      <w:r w:rsidR="00641B97">
        <w:t>son</w:t>
      </w:r>
      <w:r>
        <w:t xml:space="preserve">, Solomon. </w:t>
      </w:r>
    </w:p>
    <w:p w14:paraId="06E9C121" w14:textId="1D69C062" w:rsidR="00641B97" w:rsidRPr="00AA7786" w:rsidRDefault="00641B97" w:rsidP="00787E70">
      <w:pPr>
        <w:pStyle w:val="bodynormal1"/>
      </w:pPr>
      <w:r>
        <w:t>These hard days have a purpose. Behind every dark cloud in life is the sunshine of God’s smile. You are God’s child. God promises to answer you. Focus on him, praise him because his great blessing is upon you!</w:t>
      </w:r>
    </w:p>
    <w:p w14:paraId="185B05D7" w14:textId="77777777" w:rsidR="00425BB7" w:rsidRDefault="00425BB7" w:rsidP="0008057D">
      <w:pPr>
        <w:pStyle w:val="bodynormal1"/>
      </w:pPr>
    </w:p>
    <w:sectPr w:rsidR="00425B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F1FA3" w14:textId="77777777" w:rsidR="00821696" w:rsidRDefault="00821696" w:rsidP="00EE062B">
      <w:r>
        <w:separator/>
      </w:r>
    </w:p>
  </w:endnote>
  <w:endnote w:type="continuationSeparator" w:id="0">
    <w:p w14:paraId="5B7B2AC3" w14:textId="77777777" w:rsidR="00821696" w:rsidRDefault="00821696" w:rsidP="00EE062B">
      <w:r>
        <w:continuationSeparator/>
      </w:r>
    </w:p>
  </w:endnote>
  <w:endnote w:type="continuationNotice" w:id="1">
    <w:p w14:paraId="4F4D2ED5" w14:textId="77777777" w:rsidR="00821696" w:rsidRDefault="0082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auto"/>
    <w:pitch w:val="variable"/>
    <w:sig w:usb0="00000003" w:usb1="00000000" w:usb2="00000000" w:usb3="00000000" w:csb0="00000001" w:csb1="00000000"/>
  </w:font>
  <w:font w:name="Archer Book">
    <w:panose1 w:val="02000000000000000000"/>
    <w:charset w:val="00"/>
    <w:family w:val="auto"/>
    <w:pitch w:val="variable"/>
    <w:sig w:usb0="A000007F" w:usb1="4000005B" w:usb2="00000000" w:usb3="00000000" w:csb0="0000008B"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panose1 w:val="020B0502040204020203"/>
    <w:charset w:val="00"/>
    <w:family w:val="auto"/>
    <w:pitch w:val="variable"/>
    <w:sig w:usb0="E10022FF" w:usb1="C000E47F" w:usb2="00000029" w:usb3="00000000" w:csb0="000001DF" w:csb1="00000000"/>
  </w:font>
  <w:font w:name="Corbel">
    <w:panose1 w:val="020B0503020204020204"/>
    <w:charset w:val="00"/>
    <w:family w:val="auto"/>
    <w:pitch w:val="variable"/>
    <w:sig w:usb0="A00002EF" w:usb1="4000A44B" w:usb2="00000000" w:usb3="00000000" w:csb0="0000019F" w:csb1="00000000"/>
  </w:font>
  <w:font w:name="Raleway Black">
    <w:altName w:val="Trebuchet MS"/>
    <w:charset w:val="00"/>
    <w:family w:val="swiss"/>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0AB4" w14:textId="75F6C402" w:rsidR="005D5D48" w:rsidRPr="00C26D34" w:rsidRDefault="005D5D4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BC011B">
      <w:rPr>
        <w:rFonts w:ascii="Calibri" w:hAnsi="Calibri"/>
        <w:noProof/>
      </w:rPr>
      <w:t>7</w:t>
    </w:r>
    <w:r w:rsidRPr="00C26D34">
      <w:rPr>
        <w:rFonts w:ascii="Calibri" w:hAnsi="Calibri"/>
      </w:rPr>
      <w:fldChar w:fldCharType="end"/>
    </w:r>
  </w:p>
  <w:p w14:paraId="411A7754" w14:textId="44BAC4D5" w:rsidR="005D5D48" w:rsidRPr="00897CF2" w:rsidRDefault="005D5D4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July 29, 2018</w:t>
    </w:r>
  </w:p>
  <w:p w14:paraId="2F60A67C" w14:textId="77777777" w:rsidR="005D5D48" w:rsidRDefault="005D5D48" w:rsidP="00EE062B"/>
  <w:p w14:paraId="29DFBC23" w14:textId="77777777" w:rsidR="005D5D48" w:rsidRDefault="005D5D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50F2" w14:textId="77777777" w:rsidR="00821696" w:rsidRDefault="00821696" w:rsidP="00EE062B">
      <w:r>
        <w:separator/>
      </w:r>
    </w:p>
  </w:footnote>
  <w:footnote w:type="continuationSeparator" w:id="0">
    <w:p w14:paraId="4CC61FFC" w14:textId="77777777" w:rsidR="00821696" w:rsidRDefault="00821696" w:rsidP="00EE062B">
      <w:r>
        <w:continuationSeparator/>
      </w:r>
    </w:p>
  </w:footnote>
  <w:footnote w:type="continuationNotice" w:id="1">
    <w:p w14:paraId="2C07959B" w14:textId="77777777" w:rsidR="00821696" w:rsidRDefault="00821696"/>
  </w:footnote>
  <w:footnote w:id="2">
    <w:p w14:paraId="1DE0A063" w14:textId="47AC9193" w:rsidR="005D5D48" w:rsidRPr="005D66BA" w:rsidRDefault="005D5D48">
      <w:pPr>
        <w:pStyle w:val="FootnoteText"/>
      </w:pPr>
      <w:r w:rsidRPr="005D66BA">
        <w:rPr>
          <w:rStyle w:val="FootnoteReference"/>
        </w:rPr>
        <w:footnoteRef/>
      </w:r>
      <w:r w:rsidRPr="005D66BA">
        <w:t xml:space="preserve"> Willem VanGemeren, </w:t>
      </w:r>
      <w:r w:rsidRPr="005D66BA">
        <w:rPr>
          <w:i/>
        </w:rPr>
        <w:t>Expositor’s Bible Commentary, Psalms, Proverbs, Ecclesiastes, Song of Songs</w:t>
      </w:r>
      <w:r w:rsidRPr="005D66BA">
        <w:t>. ed. by Frank Gaebelein (Grand Rapids: Zondervan, 1991), 5:74</w:t>
      </w:r>
    </w:p>
  </w:footnote>
  <w:footnote w:id="3">
    <w:p w14:paraId="0F7D4063" w14:textId="77777777" w:rsidR="005D5D48" w:rsidRPr="005D66BA" w:rsidRDefault="005D5D48" w:rsidP="00CF5387">
      <w:r w:rsidRPr="005D66BA">
        <w:rPr>
          <w:vertAlign w:val="superscript"/>
        </w:rPr>
        <w:footnoteRef/>
      </w:r>
      <w:r w:rsidRPr="005D66BA">
        <w:t xml:space="preserve"> John E. Hartley, </w:t>
      </w:r>
      <w:hyperlink r:id="rId1" w:history="1">
        <w:r w:rsidRPr="005D66BA">
          <w:t>“1910 צִייוֹן,”</w:t>
        </w:r>
      </w:hyperlink>
      <w:r w:rsidRPr="005D66BA">
        <w:t xml:space="preserve"> ed. R. Laird Harris, Gleason L. Archer Jr., and Bruce K. Waltke, </w:t>
      </w:r>
      <w:r w:rsidRPr="005D66BA">
        <w:rPr>
          <w:i/>
        </w:rPr>
        <w:t>Theological Wordbook of the Old Testament</w:t>
      </w:r>
      <w:r w:rsidRPr="005D66BA">
        <w:t xml:space="preserve"> (Chicago: Moody Press, 1999), 764.</w:t>
      </w:r>
    </w:p>
  </w:footnote>
  <w:footnote w:id="4">
    <w:p w14:paraId="603BCC9F" w14:textId="77777777" w:rsidR="005D5D48" w:rsidRPr="005D66BA" w:rsidRDefault="005D5D48" w:rsidP="00B86717">
      <w:r w:rsidRPr="005D66BA">
        <w:rPr>
          <w:vertAlign w:val="superscript"/>
        </w:rPr>
        <w:footnoteRef/>
      </w:r>
      <w:r w:rsidRPr="005D66BA">
        <w:t xml:space="preserve"> Warren W. Wiersbe, </w:t>
      </w:r>
      <w:hyperlink r:id="rId2" w:history="1">
        <w:r w:rsidRPr="005D66BA">
          <w:rPr>
            <w:i/>
          </w:rPr>
          <w:t>Be Worshipful</w:t>
        </w:r>
      </w:hyperlink>
      <w:r w:rsidRPr="005D66BA">
        <w:t>, 1st ed., “Be” Commentary Series (Colorado Springs, CO: Cook Communications Ministries, 2004), 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19FC0" w14:textId="24F26F11" w:rsidR="005D5D48" w:rsidRPr="00FE7052" w:rsidRDefault="005D5D48" w:rsidP="00EE062B">
    <w:pPr>
      <w:pStyle w:val="Header"/>
      <w:rPr>
        <w:rFonts w:ascii="Calibri" w:hAnsi="Calibri"/>
      </w:rPr>
    </w:pPr>
    <w:bookmarkStart w:id="146" w:name="_Hlk479328740"/>
    <w:r w:rsidRPr="5E029E05">
      <w:rPr>
        <w:rFonts w:ascii="Calibri" w:eastAsia="Calibri" w:hAnsi="Calibri" w:cs="Calibri"/>
      </w:rPr>
      <w:t>Message:</w:t>
    </w:r>
    <w:r>
      <w:rPr>
        <w:rFonts w:ascii="Calibri" w:eastAsia="Calibri" w:hAnsi="Calibri" w:cs="Calibri"/>
      </w:rPr>
      <w:t xml:space="preserve"> When Life is Hard (Psalm 3)</w:t>
    </w:r>
    <w:r w:rsidRPr="00C26D34">
      <w:rPr>
        <w:rFonts w:ascii="Calibri" w:hAnsi="Calibri"/>
      </w:rPr>
      <w:tab/>
    </w:r>
    <w:r>
      <w:rPr>
        <w:rFonts w:ascii="Calibri" w:hAnsi="Calibri"/>
      </w:rPr>
      <w:tab/>
    </w:r>
    <w:r w:rsidRPr="5E029E05">
      <w:rPr>
        <w:rFonts w:ascii="Calibri" w:eastAsia="Calibri" w:hAnsi="Calibri" w:cs="Calibri"/>
      </w:rPr>
      <w:t>Series</w:t>
    </w:r>
    <w:bookmarkEnd w:id="146"/>
    <w:r>
      <w:rPr>
        <w:rFonts w:ascii="Calibri" w:eastAsia="Calibri" w:hAnsi="Calibri" w:cs="Calibri"/>
      </w:rPr>
      <w:t>: Shadow of the Almighty (Psalms)</w:t>
    </w:r>
  </w:p>
  <w:p w14:paraId="30BA95C5" w14:textId="77777777" w:rsidR="005D5D48" w:rsidRDefault="005D5D48" w:rsidP="00EE062B"/>
  <w:p w14:paraId="01106223" w14:textId="77777777" w:rsidR="005D5D48" w:rsidRDefault="005D5D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4"/>
  </w:num>
  <w:num w:numId="2">
    <w:abstractNumId w:val="0"/>
  </w:num>
  <w:num w:numId="3">
    <w:abstractNumId w:val="7"/>
  </w:num>
  <w:num w:numId="4">
    <w:abstractNumId w:val="9"/>
  </w:num>
  <w:num w:numId="5">
    <w:abstractNumId w:val="15"/>
  </w:num>
  <w:num w:numId="6">
    <w:abstractNumId w:val="12"/>
  </w:num>
  <w:num w:numId="7">
    <w:abstractNumId w:val="8"/>
  </w:num>
  <w:num w:numId="8">
    <w:abstractNumId w:val="6"/>
  </w:num>
  <w:num w:numId="9">
    <w:abstractNumId w:val="3"/>
  </w:num>
  <w:num w:numId="10">
    <w:abstractNumId w:val="10"/>
  </w:num>
  <w:num w:numId="11">
    <w:abstractNumId w:val="5"/>
  </w:num>
  <w:num w:numId="12">
    <w:abstractNumId w:val="14"/>
  </w:num>
  <w:num w:numId="13">
    <w:abstractNumId w:val="2"/>
  </w:num>
  <w:num w:numId="14">
    <w:abstractNumId w:val="1"/>
  </w:num>
  <w:num w:numId="15">
    <w:abstractNumId w:val="11"/>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5C8"/>
    <w:rsid w:val="00013722"/>
    <w:rsid w:val="00013CE5"/>
    <w:rsid w:val="00013DCD"/>
    <w:rsid w:val="000142B7"/>
    <w:rsid w:val="00016346"/>
    <w:rsid w:val="000163E8"/>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27D6"/>
    <w:rsid w:val="000430AD"/>
    <w:rsid w:val="00044A1D"/>
    <w:rsid w:val="00044B94"/>
    <w:rsid w:val="0004524B"/>
    <w:rsid w:val="000461D7"/>
    <w:rsid w:val="000476A1"/>
    <w:rsid w:val="00047DA2"/>
    <w:rsid w:val="00050286"/>
    <w:rsid w:val="000506B3"/>
    <w:rsid w:val="00050A63"/>
    <w:rsid w:val="00051CD9"/>
    <w:rsid w:val="00052E43"/>
    <w:rsid w:val="000541B5"/>
    <w:rsid w:val="00054D90"/>
    <w:rsid w:val="00055B29"/>
    <w:rsid w:val="0005603F"/>
    <w:rsid w:val="000568A3"/>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53D2"/>
    <w:rsid w:val="00075C8B"/>
    <w:rsid w:val="000761A4"/>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CDF"/>
    <w:rsid w:val="000B1217"/>
    <w:rsid w:val="000B2AAA"/>
    <w:rsid w:val="000B2D70"/>
    <w:rsid w:val="000B343A"/>
    <w:rsid w:val="000B3FAA"/>
    <w:rsid w:val="000B450D"/>
    <w:rsid w:val="000B4EFA"/>
    <w:rsid w:val="000C1CC2"/>
    <w:rsid w:val="000C5209"/>
    <w:rsid w:val="000C6C41"/>
    <w:rsid w:val="000C71B5"/>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2669"/>
    <w:rsid w:val="000E3EA3"/>
    <w:rsid w:val="000E4624"/>
    <w:rsid w:val="000E4BFD"/>
    <w:rsid w:val="000E6E9A"/>
    <w:rsid w:val="000E768A"/>
    <w:rsid w:val="000E7C72"/>
    <w:rsid w:val="000F203C"/>
    <w:rsid w:val="000F3C98"/>
    <w:rsid w:val="000F45B1"/>
    <w:rsid w:val="000F69F5"/>
    <w:rsid w:val="000F716A"/>
    <w:rsid w:val="001007BF"/>
    <w:rsid w:val="00102BD3"/>
    <w:rsid w:val="00104A11"/>
    <w:rsid w:val="0010535F"/>
    <w:rsid w:val="00105668"/>
    <w:rsid w:val="00105DDE"/>
    <w:rsid w:val="00106DF2"/>
    <w:rsid w:val="001074E8"/>
    <w:rsid w:val="00111B1B"/>
    <w:rsid w:val="001133ED"/>
    <w:rsid w:val="0011511E"/>
    <w:rsid w:val="00116B0B"/>
    <w:rsid w:val="001200D2"/>
    <w:rsid w:val="00120931"/>
    <w:rsid w:val="00122DC7"/>
    <w:rsid w:val="0012348A"/>
    <w:rsid w:val="00123860"/>
    <w:rsid w:val="00123AAE"/>
    <w:rsid w:val="00123F3A"/>
    <w:rsid w:val="0012563B"/>
    <w:rsid w:val="0012665B"/>
    <w:rsid w:val="0012764C"/>
    <w:rsid w:val="001300D5"/>
    <w:rsid w:val="001303E9"/>
    <w:rsid w:val="00130403"/>
    <w:rsid w:val="0013135E"/>
    <w:rsid w:val="00132422"/>
    <w:rsid w:val="00132696"/>
    <w:rsid w:val="00135324"/>
    <w:rsid w:val="001369B9"/>
    <w:rsid w:val="001407D9"/>
    <w:rsid w:val="001414D9"/>
    <w:rsid w:val="00142525"/>
    <w:rsid w:val="00143F55"/>
    <w:rsid w:val="00145754"/>
    <w:rsid w:val="00145D57"/>
    <w:rsid w:val="001461C3"/>
    <w:rsid w:val="00150954"/>
    <w:rsid w:val="00154372"/>
    <w:rsid w:val="00155E4F"/>
    <w:rsid w:val="00155FC3"/>
    <w:rsid w:val="001568E5"/>
    <w:rsid w:val="00160BD2"/>
    <w:rsid w:val="00161A70"/>
    <w:rsid w:val="001626E9"/>
    <w:rsid w:val="001629F6"/>
    <w:rsid w:val="0016367B"/>
    <w:rsid w:val="001646FA"/>
    <w:rsid w:val="00166594"/>
    <w:rsid w:val="0017047E"/>
    <w:rsid w:val="00171373"/>
    <w:rsid w:val="001722BF"/>
    <w:rsid w:val="00172739"/>
    <w:rsid w:val="00172ABF"/>
    <w:rsid w:val="00172AC4"/>
    <w:rsid w:val="00172C8D"/>
    <w:rsid w:val="00173B40"/>
    <w:rsid w:val="00175769"/>
    <w:rsid w:val="0017628C"/>
    <w:rsid w:val="00177251"/>
    <w:rsid w:val="00181F77"/>
    <w:rsid w:val="0018250D"/>
    <w:rsid w:val="001833A1"/>
    <w:rsid w:val="00183DD9"/>
    <w:rsid w:val="00183FF6"/>
    <w:rsid w:val="00185D96"/>
    <w:rsid w:val="0018661C"/>
    <w:rsid w:val="00187A8A"/>
    <w:rsid w:val="00187F4A"/>
    <w:rsid w:val="001909B6"/>
    <w:rsid w:val="001910F7"/>
    <w:rsid w:val="0019449E"/>
    <w:rsid w:val="00194AAD"/>
    <w:rsid w:val="001950D7"/>
    <w:rsid w:val="0019599E"/>
    <w:rsid w:val="00195CA6"/>
    <w:rsid w:val="001A2833"/>
    <w:rsid w:val="001A3180"/>
    <w:rsid w:val="001A3837"/>
    <w:rsid w:val="001A65C2"/>
    <w:rsid w:val="001A6665"/>
    <w:rsid w:val="001A69AE"/>
    <w:rsid w:val="001A717C"/>
    <w:rsid w:val="001A7A6D"/>
    <w:rsid w:val="001A7B14"/>
    <w:rsid w:val="001B0AED"/>
    <w:rsid w:val="001B1A5C"/>
    <w:rsid w:val="001B1F3E"/>
    <w:rsid w:val="001B2762"/>
    <w:rsid w:val="001B39BF"/>
    <w:rsid w:val="001B4329"/>
    <w:rsid w:val="001B4A0C"/>
    <w:rsid w:val="001B5DEF"/>
    <w:rsid w:val="001B742A"/>
    <w:rsid w:val="001B7628"/>
    <w:rsid w:val="001B7B3D"/>
    <w:rsid w:val="001C123D"/>
    <w:rsid w:val="001C233E"/>
    <w:rsid w:val="001C30A7"/>
    <w:rsid w:val="001C341D"/>
    <w:rsid w:val="001C3B78"/>
    <w:rsid w:val="001C3C0C"/>
    <w:rsid w:val="001C4036"/>
    <w:rsid w:val="001C4443"/>
    <w:rsid w:val="001C4879"/>
    <w:rsid w:val="001C4D32"/>
    <w:rsid w:val="001C5E52"/>
    <w:rsid w:val="001C6CB1"/>
    <w:rsid w:val="001D1ABE"/>
    <w:rsid w:val="001D39D0"/>
    <w:rsid w:val="001D3B1A"/>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8E"/>
    <w:rsid w:val="001E5E82"/>
    <w:rsid w:val="001E5F80"/>
    <w:rsid w:val="001E6FB9"/>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ED9"/>
    <w:rsid w:val="002018F3"/>
    <w:rsid w:val="002020CF"/>
    <w:rsid w:val="002022EE"/>
    <w:rsid w:val="00202529"/>
    <w:rsid w:val="002029E1"/>
    <w:rsid w:val="00202C53"/>
    <w:rsid w:val="00203478"/>
    <w:rsid w:val="00204AE0"/>
    <w:rsid w:val="00205810"/>
    <w:rsid w:val="00206C8C"/>
    <w:rsid w:val="002121D3"/>
    <w:rsid w:val="0021444D"/>
    <w:rsid w:val="00216A84"/>
    <w:rsid w:val="00217AC4"/>
    <w:rsid w:val="00217B0A"/>
    <w:rsid w:val="00221746"/>
    <w:rsid w:val="0022424A"/>
    <w:rsid w:val="00224F6C"/>
    <w:rsid w:val="00226E6F"/>
    <w:rsid w:val="002277A3"/>
    <w:rsid w:val="00230916"/>
    <w:rsid w:val="00230D6D"/>
    <w:rsid w:val="00231E1D"/>
    <w:rsid w:val="00233A8F"/>
    <w:rsid w:val="002354EA"/>
    <w:rsid w:val="00235B3C"/>
    <w:rsid w:val="00235C83"/>
    <w:rsid w:val="002375E0"/>
    <w:rsid w:val="00240AA5"/>
    <w:rsid w:val="00243CDC"/>
    <w:rsid w:val="002449C1"/>
    <w:rsid w:val="00246514"/>
    <w:rsid w:val="0024675B"/>
    <w:rsid w:val="0024730F"/>
    <w:rsid w:val="00247895"/>
    <w:rsid w:val="00251666"/>
    <w:rsid w:val="00251890"/>
    <w:rsid w:val="002524A2"/>
    <w:rsid w:val="002526E6"/>
    <w:rsid w:val="0025294F"/>
    <w:rsid w:val="00252D3D"/>
    <w:rsid w:val="00252D84"/>
    <w:rsid w:val="00252F3D"/>
    <w:rsid w:val="002534CC"/>
    <w:rsid w:val="002545EE"/>
    <w:rsid w:val="002547DB"/>
    <w:rsid w:val="00255290"/>
    <w:rsid w:val="00256065"/>
    <w:rsid w:val="0025616F"/>
    <w:rsid w:val="00256A26"/>
    <w:rsid w:val="00257BF1"/>
    <w:rsid w:val="002603C5"/>
    <w:rsid w:val="0026048E"/>
    <w:rsid w:val="002605EA"/>
    <w:rsid w:val="00260B4A"/>
    <w:rsid w:val="00260B8D"/>
    <w:rsid w:val="00263AC1"/>
    <w:rsid w:val="00263E2E"/>
    <w:rsid w:val="00264D7E"/>
    <w:rsid w:val="00264F6B"/>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1F9A"/>
    <w:rsid w:val="00282D40"/>
    <w:rsid w:val="00283978"/>
    <w:rsid w:val="00284420"/>
    <w:rsid w:val="00286084"/>
    <w:rsid w:val="00287180"/>
    <w:rsid w:val="002879BD"/>
    <w:rsid w:val="00287D88"/>
    <w:rsid w:val="00291CA6"/>
    <w:rsid w:val="002927A3"/>
    <w:rsid w:val="00292D0C"/>
    <w:rsid w:val="0029795E"/>
    <w:rsid w:val="00297AB9"/>
    <w:rsid w:val="002A099C"/>
    <w:rsid w:val="002A0A45"/>
    <w:rsid w:val="002A1436"/>
    <w:rsid w:val="002A1912"/>
    <w:rsid w:val="002A2D51"/>
    <w:rsid w:val="002A2E61"/>
    <w:rsid w:val="002A3866"/>
    <w:rsid w:val="002A4732"/>
    <w:rsid w:val="002A54D3"/>
    <w:rsid w:val="002A7862"/>
    <w:rsid w:val="002B0876"/>
    <w:rsid w:val="002B1D34"/>
    <w:rsid w:val="002B4470"/>
    <w:rsid w:val="002B4920"/>
    <w:rsid w:val="002B7464"/>
    <w:rsid w:val="002B798F"/>
    <w:rsid w:val="002C04A0"/>
    <w:rsid w:val="002C0901"/>
    <w:rsid w:val="002C1437"/>
    <w:rsid w:val="002C42BB"/>
    <w:rsid w:val="002C624B"/>
    <w:rsid w:val="002C6A53"/>
    <w:rsid w:val="002D0097"/>
    <w:rsid w:val="002D2D75"/>
    <w:rsid w:val="002D3AE9"/>
    <w:rsid w:val="002D412F"/>
    <w:rsid w:val="002D7EA6"/>
    <w:rsid w:val="002E0179"/>
    <w:rsid w:val="002E2B89"/>
    <w:rsid w:val="002E3388"/>
    <w:rsid w:val="002E70AE"/>
    <w:rsid w:val="002E74F4"/>
    <w:rsid w:val="002E7996"/>
    <w:rsid w:val="002F2393"/>
    <w:rsid w:val="002F2E48"/>
    <w:rsid w:val="002F3269"/>
    <w:rsid w:val="002F379F"/>
    <w:rsid w:val="002F4195"/>
    <w:rsid w:val="002F4E0C"/>
    <w:rsid w:val="002F4E88"/>
    <w:rsid w:val="002F5AED"/>
    <w:rsid w:val="002F6712"/>
    <w:rsid w:val="002F6717"/>
    <w:rsid w:val="002F7DCC"/>
    <w:rsid w:val="00300747"/>
    <w:rsid w:val="00301757"/>
    <w:rsid w:val="00303FA6"/>
    <w:rsid w:val="00305FB9"/>
    <w:rsid w:val="003064B4"/>
    <w:rsid w:val="00310114"/>
    <w:rsid w:val="00310517"/>
    <w:rsid w:val="00310E87"/>
    <w:rsid w:val="003110D6"/>
    <w:rsid w:val="003126B7"/>
    <w:rsid w:val="00313AAA"/>
    <w:rsid w:val="00314D49"/>
    <w:rsid w:val="00317759"/>
    <w:rsid w:val="003203E7"/>
    <w:rsid w:val="00320987"/>
    <w:rsid w:val="00321E3B"/>
    <w:rsid w:val="0032228C"/>
    <w:rsid w:val="00322CDD"/>
    <w:rsid w:val="003233C4"/>
    <w:rsid w:val="00325DB6"/>
    <w:rsid w:val="00326451"/>
    <w:rsid w:val="0032699B"/>
    <w:rsid w:val="003278ED"/>
    <w:rsid w:val="0032799A"/>
    <w:rsid w:val="00330B2D"/>
    <w:rsid w:val="00330ED7"/>
    <w:rsid w:val="00331880"/>
    <w:rsid w:val="003319C4"/>
    <w:rsid w:val="00331DA4"/>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1E91"/>
    <w:rsid w:val="0035300F"/>
    <w:rsid w:val="0035427E"/>
    <w:rsid w:val="00355BB4"/>
    <w:rsid w:val="003574BF"/>
    <w:rsid w:val="00357C00"/>
    <w:rsid w:val="00357E6E"/>
    <w:rsid w:val="003602BF"/>
    <w:rsid w:val="003603FA"/>
    <w:rsid w:val="003609C7"/>
    <w:rsid w:val="00360A8E"/>
    <w:rsid w:val="00362D12"/>
    <w:rsid w:val="00363351"/>
    <w:rsid w:val="0036584D"/>
    <w:rsid w:val="00366B94"/>
    <w:rsid w:val="00367552"/>
    <w:rsid w:val="003702B2"/>
    <w:rsid w:val="0037122C"/>
    <w:rsid w:val="00372D4F"/>
    <w:rsid w:val="00373E50"/>
    <w:rsid w:val="0037412F"/>
    <w:rsid w:val="00375954"/>
    <w:rsid w:val="00375AA4"/>
    <w:rsid w:val="00380E5D"/>
    <w:rsid w:val="00383E43"/>
    <w:rsid w:val="00384195"/>
    <w:rsid w:val="00385335"/>
    <w:rsid w:val="003856BF"/>
    <w:rsid w:val="0038644C"/>
    <w:rsid w:val="0038685E"/>
    <w:rsid w:val="00387691"/>
    <w:rsid w:val="003905DD"/>
    <w:rsid w:val="003910C3"/>
    <w:rsid w:val="003912BD"/>
    <w:rsid w:val="0039394B"/>
    <w:rsid w:val="00393D8B"/>
    <w:rsid w:val="003949BD"/>
    <w:rsid w:val="003978D8"/>
    <w:rsid w:val="003A0D5A"/>
    <w:rsid w:val="003A0E35"/>
    <w:rsid w:val="003A17C2"/>
    <w:rsid w:val="003A2E34"/>
    <w:rsid w:val="003A3322"/>
    <w:rsid w:val="003A359F"/>
    <w:rsid w:val="003A4F9C"/>
    <w:rsid w:val="003A5526"/>
    <w:rsid w:val="003A5797"/>
    <w:rsid w:val="003A5D20"/>
    <w:rsid w:val="003B09D2"/>
    <w:rsid w:val="003B0D0D"/>
    <w:rsid w:val="003B116A"/>
    <w:rsid w:val="003B1879"/>
    <w:rsid w:val="003B2948"/>
    <w:rsid w:val="003B2E16"/>
    <w:rsid w:val="003B3150"/>
    <w:rsid w:val="003B4202"/>
    <w:rsid w:val="003B4E7B"/>
    <w:rsid w:val="003B5736"/>
    <w:rsid w:val="003B63C6"/>
    <w:rsid w:val="003B6F38"/>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B94"/>
    <w:rsid w:val="003D6B54"/>
    <w:rsid w:val="003D78BA"/>
    <w:rsid w:val="003D7BCF"/>
    <w:rsid w:val="003E06A3"/>
    <w:rsid w:val="003E0907"/>
    <w:rsid w:val="003E3119"/>
    <w:rsid w:val="003E3AA0"/>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18C1"/>
    <w:rsid w:val="00401B0F"/>
    <w:rsid w:val="00401B73"/>
    <w:rsid w:val="004035BE"/>
    <w:rsid w:val="00403725"/>
    <w:rsid w:val="00403C2B"/>
    <w:rsid w:val="00404DBD"/>
    <w:rsid w:val="00404EA4"/>
    <w:rsid w:val="00404FB7"/>
    <w:rsid w:val="00405030"/>
    <w:rsid w:val="0040551A"/>
    <w:rsid w:val="00406591"/>
    <w:rsid w:val="00406630"/>
    <w:rsid w:val="00407510"/>
    <w:rsid w:val="0041053C"/>
    <w:rsid w:val="00410C7A"/>
    <w:rsid w:val="004121ED"/>
    <w:rsid w:val="00412AE9"/>
    <w:rsid w:val="0041426A"/>
    <w:rsid w:val="00414375"/>
    <w:rsid w:val="004145DD"/>
    <w:rsid w:val="00415359"/>
    <w:rsid w:val="00415573"/>
    <w:rsid w:val="0041585A"/>
    <w:rsid w:val="00417E38"/>
    <w:rsid w:val="004203E3"/>
    <w:rsid w:val="004209AD"/>
    <w:rsid w:val="004223B0"/>
    <w:rsid w:val="004224C8"/>
    <w:rsid w:val="00422A90"/>
    <w:rsid w:val="00422A93"/>
    <w:rsid w:val="00422FB6"/>
    <w:rsid w:val="004230E4"/>
    <w:rsid w:val="00423548"/>
    <w:rsid w:val="004242EA"/>
    <w:rsid w:val="004249F1"/>
    <w:rsid w:val="00424FB9"/>
    <w:rsid w:val="00425001"/>
    <w:rsid w:val="00425240"/>
    <w:rsid w:val="00425BB7"/>
    <w:rsid w:val="00425DE7"/>
    <w:rsid w:val="00425FCA"/>
    <w:rsid w:val="0042696A"/>
    <w:rsid w:val="00426D8C"/>
    <w:rsid w:val="00426DFB"/>
    <w:rsid w:val="00430164"/>
    <w:rsid w:val="0043035F"/>
    <w:rsid w:val="00430DB1"/>
    <w:rsid w:val="00431CAE"/>
    <w:rsid w:val="00431E7C"/>
    <w:rsid w:val="00432930"/>
    <w:rsid w:val="00432ED1"/>
    <w:rsid w:val="004330C4"/>
    <w:rsid w:val="004338B0"/>
    <w:rsid w:val="00436895"/>
    <w:rsid w:val="00436AE0"/>
    <w:rsid w:val="00440952"/>
    <w:rsid w:val="00440B55"/>
    <w:rsid w:val="004417F2"/>
    <w:rsid w:val="0044184F"/>
    <w:rsid w:val="00442345"/>
    <w:rsid w:val="00442C26"/>
    <w:rsid w:val="00445E53"/>
    <w:rsid w:val="00446FBF"/>
    <w:rsid w:val="00450A48"/>
    <w:rsid w:val="00451D03"/>
    <w:rsid w:val="00451EE4"/>
    <w:rsid w:val="004521A2"/>
    <w:rsid w:val="00452B68"/>
    <w:rsid w:val="00453EC1"/>
    <w:rsid w:val="00454000"/>
    <w:rsid w:val="00454496"/>
    <w:rsid w:val="0045467E"/>
    <w:rsid w:val="00454ECE"/>
    <w:rsid w:val="00455B44"/>
    <w:rsid w:val="00455EA9"/>
    <w:rsid w:val="004562B2"/>
    <w:rsid w:val="00456C44"/>
    <w:rsid w:val="0045714A"/>
    <w:rsid w:val="00457884"/>
    <w:rsid w:val="00460418"/>
    <w:rsid w:val="00460654"/>
    <w:rsid w:val="00460BA5"/>
    <w:rsid w:val="00460E48"/>
    <w:rsid w:val="0046182F"/>
    <w:rsid w:val="004618AD"/>
    <w:rsid w:val="00461B34"/>
    <w:rsid w:val="0046312A"/>
    <w:rsid w:val="004634BC"/>
    <w:rsid w:val="00463AF6"/>
    <w:rsid w:val="00463DC9"/>
    <w:rsid w:val="00464A21"/>
    <w:rsid w:val="00464AC7"/>
    <w:rsid w:val="00466489"/>
    <w:rsid w:val="00470D58"/>
    <w:rsid w:val="00470DDE"/>
    <w:rsid w:val="00471B15"/>
    <w:rsid w:val="0047219E"/>
    <w:rsid w:val="00472CE4"/>
    <w:rsid w:val="00473BFC"/>
    <w:rsid w:val="004749F2"/>
    <w:rsid w:val="0047584C"/>
    <w:rsid w:val="00475A44"/>
    <w:rsid w:val="00475A6D"/>
    <w:rsid w:val="0047655E"/>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C8F"/>
    <w:rsid w:val="00492D4E"/>
    <w:rsid w:val="0049364F"/>
    <w:rsid w:val="004939DE"/>
    <w:rsid w:val="00493DFD"/>
    <w:rsid w:val="004942CB"/>
    <w:rsid w:val="00495F0C"/>
    <w:rsid w:val="00497431"/>
    <w:rsid w:val="004A11CD"/>
    <w:rsid w:val="004A5822"/>
    <w:rsid w:val="004A6916"/>
    <w:rsid w:val="004A6AF4"/>
    <w:rsid w:val="004A6B30"/>
    <w:rsid w:val="004A7C70"/>
    <w:rsid w:val="004B03F3"/>
    <w:rsid w:val="004B0FCE"/>
    <w:rsid w:val="004B142C"/>
    <w:rsid w:val="004B17E2"/>
    <w:rsid w:val="004B19AC"/>
    <w:rsid w:val="004B2706"/>
    <w:rsid w:val="004B2DED"/>
    <w:rsid w:val="004B3F04"/>
    <w:rsid w:val="004B5161"/>
    <w:rsid w:val="004B5B15"/>
    <w:rsid w:val="004B6A8F"/>
    <w:rsid w:val="004B6D1C"/>
    <w:rsid w:val="004B70F5"/>
    <w:rsid w:val="004B7673"/>
    <w:rsid w:val="004B7BBE"/>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251F"/>
    <w:rsid w:val="004D4041"/>
    <w:rsid w:val="004D7130"/>
    <w:rsid w:val="004E0214"/>
    <w:rsid w:val="004E0445"/>
    <w:rsid w:val="004E0E09"/>
    <w:rsid w:val="004E3038"/>
    <w:rsid w:val="004E3654"/>
    <w:rsid w:val="004E53B3"/>
    <w:rsid w:val="004E5445"/>
    <w:rsid w:val="004E5D12"/>
    <w:rsid w:val="004E6808"/>
    <w:rsid w:val="004F0A92"/>
    <w:rsid w:val="004F0C77"/>
    <w:rsid w:val="004F2DFE"/>
    <w:rsid w:val="004F401C"/>
    <w:rsid w:val="004F61E2"/>
    <w:rsid w:val="004F6C54"/>
    <w:rsid w:val="004F7033"/>
    <w:rsid w:val="005006FB"/>
    <w:rsid w:val="00500F0F"/>
    <w:rsid w:val="00501840"/>
    <w:rsid w:val="005025B6"/>
    <w:rsid w:val="00502BF3"/>
    <w:rsid w:val="005035F4"/>
    <w:rsid w:val="00503C4A"/>
    <w:rsid w:val="00504440"/>
    <w:rsid w:val="005047FC"/>
    <w:rsid w:val="00504EEE"/>
    <w:rsid w:val="0050625D"/>
    <w:rsid w:val="0050688A"/>
    <w:rsid w:val="00506927"/>
    <w:rsid w:val="00506EF4"/>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44B1"/>
    <w:rsid w:val="005250F7"/>
    <w:rsid w:val="00525663"/>
    <w:rsid w:val="00525888"/>
    <w:rsid w:val="00525E84"/>
    <w:rsid w:val="00526B88"/>
    <w:rsid w:val="00526CBD"/>
    <w:rsid w:val="00527594"/>
    <w:rsid w:val="0052760F"/>
    <w:rsid w:val="00530CE3"/>
    <w:rsid w:val="00531EF5"/>
    <w:rsid w:val="00532A28"/>
    <w:rsid w:val="00533FD0"/>
    <w:rsid w:val="00535614"/>
    <w:rsid w:val="00535636"/>
    <w:rsid w:val="00535868"/>
    <w:rsid w:val="00536094"/>
    <w:rsid w:val="0053628B"/>
    <w:rsid w:val="0053745E"/>
    <w:rsid w:val="00537949"/>
    <w:rsid w:val="00537ABF"/>
    <w:rsid w:val="00537AC2"/>
    <w:rsid w:val="005407FC"/>
    <w:rsid w:val="00540A03"/>
    <w:rsid w:val="00541E20"/>
    <w:rsid w:val="00545C84"/>
    <w:rsid w:val="00545D02"/>
    <w:rsid w:val="00546C42"/>
    <w:rsid w:val="00547EAB"/>
    <w:rsid w:val="005501E1"/>
    <w:rsid w:val="00550A2E"/>
    <w:rsid w:val="005514D1"/>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108A"/>
    <w:rsid w:val="005713D7"/>
    <w:rsid w:val="00573263"/>
    <w:rsid w:val="005735E1"/>
    <w:rsid w:val="00573DEB"/>
    <w:rsid w:val="0057519A"/>
    <w:rsid w:val="00576FDE"/>
    <w:rsid w:val="00577A69"/>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2F90"/>
    <w:rsid w:val="005A3461"/>
    <w:rsid w:val="005A3E94"/>
    <w:rsid w:val="005A4829"/>
    <w:rsid w:val="005A5367"/>
    <w:rsid w:val="005A5A29"/>
    <w:rsid w:val="005A5CB6"/>
    <w:rsid w:val="005A5CCB"/>
    <w:rsid w:val="005A5ECA"/>
    <w:rsid w:val="005A7B5D"/>
    <w:rsid w:val="005A7EBD"/>
    <w:rsid w:val="005B0B91"/>
    <w:rsid w:val="005B1626"/>
    <w:rsid w:val="005B1B28"/>
    <w:rsid w:val="005B2564"/>
    <w:rsid w:val="005B311E"/>
    <w:rsid w:val="005B47AD"/>
    <w:rsid w:val="005B512F"/>
    <w:rsid w:val="005B5D6A"/>
    <w:rsid w:val="005B65E1"/>
    <w:rsid w:val="005B677C"/>
    <w:rsid w:val="005B7068"/>
    <w:rsid w:val="005B7433"/>
    <w:rsid w:val="005C1531"/>
    <w:rsid w:val="005C15F9"/>
    <w:rsid w:val="005C30CF"/>
    <w:rsid w:val="005C4314"/>
    <w:rsid w:val="005C4431"/>
    <w:rsid w:val="005C45E1"/>
    <w:rsid w:val="005C508B"/>
    <w:rsid w:val="005C6280"/>
    <w:rsid w:val="005C66EE"/>
    <w:rsid w:val="005C7651"/>
    <w:rsid w:val="005D093D"/>
    <w:rsid w:val="005D0E50"/>
    <w:rsid w:val="005D1565"/>
    <w:rsid w:val="005D48DA"/>
    <w:rsid w:val="005D4EE3"/>
    <w:rsid w:val="005D5194"/>
    <w:rsid w:val="005D5D48"/>
    <w:rsid w:val="005D66BA"/>
    <w:rsid w:val="005D704D"/>
    <w:rsid w:val="005D7885"/>
    <w:rsid w:val="005E01BA"/>
    <w:rsid w:val="005E0BA1"/>
    <w:rsid w:val="005E13BE"/>
    <w:rsid w:val="005E152A"/>
    <w:rsid w:val="005E1592"/>
    <w:rsid w:val="005E1AB5"/>
    <w:rsid w:val="005E27FC"/>
    <w:rsid w:val="005E32B0"/>
    <w:rsid w:val="005E3E2A"/>
    <w:rsid w:val="005E5B93"/>
    <w:rsid w:val="005E5C87"/>
    <w:rsid w:val="005E6339"/>
    <w:rsid w:val="005F0328"/>
    <w:rsid w:val="005F04C4"/>
    <w:rsid w:val="005F0B59"/>
    <w:rsid w:val="005F106F"/>
    <w:rsid w:val="005F1192"/>
    <w:rsid w:val="005F1AEC"/>
    <w:rsid w:val="005F26DF"/>
    <w:rsid w:val="005F294F"/>
    <w:rsid w:val="005F3578"/>
    <w:rsid w:val="005F4567"/>
    <w:rsid w:val="005F64F4"/>
    <w:rsid w:val="005F7317"/>
    <w:rsid w:val="005F77E6"/>
    <w:rsid w:val="005F7E9B"/>
    <w:rsid w:val="006003E8"/>
    <w:rsid w:val="00600ECE"/>
    <w:rsid w:val="00601C26"/>
    <w:rsid w:val="006020D9"/>
    <w:rsid w:val="00602913"/>
    <w:rsid w:val="00603BD7"/>
    <w:rsid w:val="0060520C"/>
    <w:rsid w:val="00605895"/>
    <w:rsid w:val="00607017"/>
    <w:rsid w:val="00607401"/>
    <w:rsid w:val="00607BC4"/>
    <w:rsid w:val="00611BD2"/>
    <w:rsid w:val="00611E74"/>
    <w:rsid w:val="006123CA"/>
    <w:rsid w:val="006124F7"/>
    <w:rsid w:val="0061334D"/>
    <w:rsid w:val="0061355C"/>
    <w:rsid w:val="006146E9"/>
    <w:rsid w:val="00615271"/>
    <w:rsid w:val="0061685D"/>
    <w:rsid w:val="00616D28"/>
    <w:rsid w:val="006173F1"/>
    <w:rsid w:val="00617B0D"/>
    <w:rsid w:val="00621A92"/>
    <w:rsid w:val="00622267"/>
    <w:rsid w:val="006259D0"/>
    <w:rsid w:val="0062634A"/>
    <w:rsid w:val="00626B4C"/>
    <w:rsid w:val="00630AF5"/>
    <w:rsid w:val="006328CC"/>
    <w:rsid w:val="00632B21"/>
    <w:rsid w:val="00633A0F"/>
    <w:rsid w:val="006344F7"/>
    <w:rsid w:val="006346A6"/>
    <w:rsid w:val="00635764"/>
    <w:rsid w:val="0063677D"/>
    <w:rsid w:val="00636A01"/>
    <w:rsid w:val="00637177"/>
    <w:rsid w:val="006408F9"/>
    <w:rsid w:val="00640CD2"/>
    <w:rsid w:val="00641509"/>
    <w:rsid w:val="00641516"/>
    <w:rsid w:val="00641B97"/>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1303"/>
    <w:rsid w:val="00675276"/>
    <w:rsid w:val="006770D0"/>
    <w:rsid w:val="006806CF"/>
    <w:rsid w:val="0068095C"/>
    <w:rsid w:val="00680BC2"/>
    <w:rsid w:val="00680D08"/>
    <w:rsid w:val="00682515"/>
    <w:rsid w:val="00682582"/>
    <w:rsid w:val="00685616"/>
    <w:rsid w:val="0068635D"/>
    <w:rsid w:val="0068782E"/>
    <w:rsid w:val="0069183F"/>
    <w:rsid w:val="00691E4F"/>
    <w:rsid w:val="00692700"/>
    <w:rsid w:val="00696AD3"/>
    <w:rsid w:val="006970EE"/>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C3D"/>
    <w:rsid w:val="006A65E2"/>
    <w:rsid w:val="006A6E6E"/>
    <w:rsid w:val="006B1FB0"/>
    <w:rsid w:val="006B2ABC"/>
    <w:rsid w:val="006B2F95"/>
    <w:rsid w:val="006B4115"/>
    <w:rsid w:val="006B4E3C"/>
    <w:rsid w:val="006B778D"/>
    <w:rsid w:val="006C04B4"/>
    <w:rsid w:val="006C08ED"/>
    <w:rsid w:val="006C1D89"/>
    <w:rsid w:val="006C362E"/>
    <w:rsid w:val="006C3C4C"/>
    <w:rsid w:val="006C4340"/>
    <w:rsid w:val="006C6098"/>
    <w:rsid w:val="006C6356"/>
    <w:rsid w:val="006C7ABA"/>
    <w:rsid w:val="006D06A5"/>
    <w:rsid w:val="006D1E5F"/>
    <w:rsid w:val="006D1E6A"/>
    <w:rsid w:val="006D3441"/>
    <w:rsid w:val="006D3E35"/>
    <w:rsid w:val="006D6523"/>
    <w:rsid w:val="006D65B7"/>
    <w:rsid w:val="006D678C"/>
    <w:rsid w:val="006D68FF"/>
    <w:rsid w:val="006D6F67"/>
    <w:rsid w:val="006D6FFE"/>
    <w:rsid w:val="006D70EA"/>
    <w:rsid w:val="006D7B26"/>
    <w:rsid w:val="006D7C5C"/>
    <w:rsid w:val="006E111E"/>
    <w:rsid w:val="006E1993"/>
    <w:rsid w:val="006E2DEC"/>
    <w:rsid w:val="006E3849"/>
    <w:rsid w:val="006E3ADC"/>
    <w:rsid w:val="006E4292"/>
    <w:rsid w:val="006E4E42"/>
    <w:rsid w:val="006E510B"/>
    <w:rsid w:val="006E527D"/>
    <w:rsid w:val="006E5ADE"/>
    <w:rsid w:val="006E6259"/>
    <w:rsid w:val="006E6420"/>
    <w:rsid w:val="006E64AF"/>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337"/>
    <w:rsid w:val="00713DB5"/>
    <w:rsid w:val="00714E63"/>
    <w:rsid w:val="00714EBD"/>
    <w:rsid w:val="00717CFB"/>
    <w:rsid w:val="00717FD6"/>
    <w:rsid w:val="007204A9"/>
    <w:rsid w:val="00720A1C"/>
    <w:rsid w:val="00721203"/>
    <w:rsid w:val="0072146D"/>
    <w:rsid w:val="0072398F"/>
    <w:rsid w:val="007254EE"/>
    <w:rsid w:val="0072697F"/>
    <w:rsid w:val="00726AC4"/>
    <w:rsid w:val="00727A7D"/>
    <w:rsid w:val="00727FCB"/>
    <w:rsid w:val="0073221C"/>
    <w:rsid w:val="0073585C"/>
    <w:rsid w:val="007367AA"/>
    <w:rsid w:val="00737651"/>
    <w:rsid w:val="00737E59"/>
    <w:rsid w:val="00740DA2"/>
    <w:rsid w:val="0074228F"/>
    <w:rsid w:val="00742E3D"/>
    <w:rsid w:val="007436F3"/>
    <w:rsid w:val="00743B87"/>
    <w:rsid w:val="007458AF"/>
    <w:rsid w:val="0074627A"/>
    <w:rsid w:val="00746B1C"/>
    <w:rsid w:val="00746FBD"/>
    <w:rsid w:val="007512BB"/>
    <w:rsid w:val="0075604D"/>
    <w:rsid w:val="0075675A"/>
    <w:rsid w:val="00757339"/>
    <w:rsid w:val="00757D63"/>
    <w:rsid w:val="00757E91"/>
    <w:rsid w:val="007629B6"/>
    <w:rsid w:val="00762F2A"/>
    <w:rsid w:val="00763E56"/>
    <w:rsid w:val="007641D4"/>
    <w:rsid w:val="0076666C"/>
    <w:rsid w:val="007667A1"/>
    <w:rsid w:val="00766F55"/>
    <w:rsid w:val="00771321"/>
    <w:rsid w:val="007716D4"/>
    <w:rsid w:val="00772C04"/>
    <w:rsid w:val="007750D2"/>
    <w:rsid w:val="0077630C"/>
    <w:rsid w:val="00776442"/>
    <w:rsid w:val="00776B64"/>
    <w:rsid w:val="00776F2F"/>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CB8"/>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44B4"/>
    <w:rsid w:val="007D5BB1"/>
    <w:rsid w:val="007D6520"/>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3AFF"/>
    <w:rsid w:val="007F5B6F"/>
    <w:rsid w:val="007F6368"/>
    <w:rsid w:val="007F7FD2"/>
    <w:rsid w:val="0080023F"/>
    <w:rsid w:val="008013F3"/>
    <w:rsid w:val="008027CE"/>
    <w:rsid w:val="00802FC9"/>
    <w:rsid w:val="0080317B"/>
    <w:rsid w:val="008073DA"/>
    <w:rsid w:val="00807B04"/>
    <w:rsid w:val="0081015D"/>
    <w:rsid w:val="00810354"/>
    <w:rsid w:val="00810803"/>
    <w:rsid w:val="00811050"/>
    <w:rsid w:val="008124A3"/>
    <w:rsid w:val="00812576"/>
    <w:rsid w:val="00812905"/>
    <w:rsid w:val="008129CD"/>
    <w:rsid w:val="0081375B"/>
    <w:rsid w:val="008142FE"/>
    <w:rsid w:val="00815792"/>
    <w:rsid w:val="008174BF"/>
    <w:rsid w:val="00817756"/>
    <w:rsid w:val="008203E8"/>
    <w:rsid w:val="00821696"/>
    <w:rsid w:val="0082170C"/>
    <w:rsid w:val="00821CC8"/>
    <w:rsid w:val="00822A66"/>
    <w:rsid w:val="00822E6A"/>
    <w:rsid w:val="00822F2B"/>
    <w:rsid w:val="00823B80"/>
    <w:rsid w:val="0082449A"/>
    <w:rsid w:val="008244C0"/>
    <w:rsid w:val="008248F2"/>
    <w:rsid w:val="00825A98"/>
    <w:rsid w:val="00826690"/>
    <w:rsid w:val="00826D0E"/>
    <w:rsid w:val="008279D5"/>
    <w:rsid w:val="00827FEC"/>
    <w:rsid w:val="00830217"/>
    <w:rsid w:val="00831895"/>
    <w:rsid w:val="00831F1A"/>
    <w:rsid w:val="00832460"/>
    <w:rsid w:val="00832CFC"/>
    <w:rsid w:val="00834AAF"/>
    <w:rsid w:val="00835029"/>
    <w:rsid w:val="00835574"/>
    <w:rsid w:val="0084016B"/>
    <w:rsid w:val="00840906"/>
    <w:rsid w:val="00840FAD"/>
    <w:rsid w:val="00841101"/>
    <w:rsid w:val="00841416"/>
    <w:rsid w:val="00841B74"/>
    <w:rsid w:val="00841BB5"/>
    <w:rsid w:val="008434F9"/>
    <w:rsid w:val="00844DC6"/>
    <w:rsid w:val="008455DD"/>
    <w:rsid w:val="008464E5"/>
    <w:rsid w:val="00846EC6"/>
    <w:rsid w:val="008477C6"/>
    <w:rsid w:val="00847B14"/>
    <w:rsid w:val="008507D2"/>
    <w:rsid w:val="00850C70"/>
    <w:rsid w:val="00851C07"/>
    <w:rsid w:val="0085211F"/>
    <w:rsid w:val="008524E6"/>
    <w:rsid w:val="008538B8"/>
    <w:rsid w:val="008539C3"/>
    <w:rsid w:val="00853CEF"/>
    <w:rsid w:val="0085451D"/>
    <w:rsid w:val="00854638"/>
    <w:rsid w:val="008546A3"/>
    <w:rsid w:val="00854CCF"/>
    <w:rsid w:val="0085687B"/>
    <w:rsid w:val="00856E74"/>
    <w:rsid w:val="0085777D"/>
    <w:rsid w:val="008579B1"/>
    <w:rsid w:val="00857BF4"/>
    <w:rsid w:val="00861DD3"/>
    <w:rsid w:val="00863B30"/>
    <w:rsid w:val="00863E9B"/>
    <w:rsid w:val="00864524"/>
    <w:rsid w:val="0086499E"/>
    <w:rsid w:val="00864D6D"/>
    <w:rsid w:val="00864DF6"/>
    <w:rsid w:val="008666D1"/>
    <w:rsid w:val="00867E54"/>
    <w:rsid w:val="00870917"/>
    <w:rsid w:val="00880152"/>
    <w:rsid w:val="0088268A"/>
    <w:rsid w:val="0088292F"/>
    <w:rsid w:val="00882D2C"/>
    <w:rsid w:val="008832E0"/>
    <w:rsid w:val="0088444B"/>
    <w:rsid w:val="0088507F"/>
    <w:rsid w:val="00885155"/>
    <w:rsid w:val="00885447"/>
    <w:rsid w:val="00885BEA"/>
    <w:rsid w:val="00887E45"/>
    <w:rsid w:val="008909B2"/>
    <w:rsid w:val="00891DA2"/>
    <w:rsid w:val="0089215D"/>
    <w:rsid w:val="008921D8"/>
    <w:rsid w:val="00892392"/>
    <w:rsid w:val="008929A0"/>
    <w:rsid w:val="0089343A"/>
    <w:rsid w:val="008949C5"/>
    <w:rsid w:val="00894A32"/>
    <w:rsid w:val="008A0898"/>
    <w:rsid w:val="008A1A96"/>
    <w:rsid w:val="008A1BA6"/>
    <w:rsid w:val="008A221E"/>
    <w:rsid w:val="008A55AD"/>
    <w:rsid w:val="008A6404"/>
    <w:rsid w:val="008A69C1"/>
    <w:rsid w:val="008A7437"/>
    <w:rsid w:val="008A7758"/>
    <w:rsid w:val="008B1EBE"/>
    <w:rsid w:val="008B2332"/>
    <w:rsid w:val="008B243B"/>
    <w:rsid w:val="008B3F22"/>
    <w:rsid w:val="008B4037"/>
    <w:rsid w:val="008B742D"/>
    <w:rsid w:val="008C02BB"/>
    <w:rsid w:val="008C2CBC"/>
    <w:rsid w:val="008C36A4"/>
    <w:rsid w:val="008C4DDD"/>
    <w:rsid w:val="008C56C8"/>
    <w:rsid w:val="008C5704"/>
    <w:rsid w:val="008C5749"/>
    <w:rsid w:val="008C5E7B"/>
    <w:rsid w:val="008C6B75"/>
    <w:rsid w:val="008C7380"/>
    <w:rsid w:val="008C7830"/>
    <w:rsid w:val="008D00AB"/>
    <w:rsid w:val="008D0F26"/>
    <w:rsid w:val="008D1ED7"/>
    <w:rsid w:val="008D3322"/>
    <w:rsid w:val="008D3CD7"/>
    <w:rsid w:val="008D3D02"/>
    <w:rsid w:val="008D41B7"/>
    <w:rsid w:val="008D4EAD"/>
    <w:rsid w:val="008D62D3"/>
    <w:rsid w:val="008D7A69"/>
    <w:rsid w:val="008E027B"/>
    <w:rsid w:val="008E04FD"/>
    <w:rsid w:val="008E3659"/>
    <w:rsid w:val="008E5A53"/>
    <w:rsid w:val="008E605C"/>
    <w:rsid w:val="008E6286"/>
    <w:rsid w:val="008F1221"/>
    <w:rsid w:val="008F1EA8"/>
    <w:rsid w:val="008F1FB2"/>
    <w:rsid w:val="008F2012"/>
    <w:rsid w:val="008F2B88"/>
    <w:rsid w:val="008F3DCB"/>
    <w:rsid w:val="008F5679"/>
    <w:rsid w:val="008F567F"/>
    <w:rsid w:val="008F7762"/>
    <w:rsid w:val="00900011"/>
    <w:rsid w:val="0090184B"/>
    <w:rsid w:val="00901A88"/>
    <w:rsid w:val="00902125"/>
    <w:rsid w:val="00902380"/>
    <w:rsid w:val="009023ED"/>
    <w:rsid w:val="00902DBA"/>
    <w:rsid w:val="00902DE8"/>
    <w:rsid w:val="00903FF7"/>
    <w:rsid w:val="00904843"/>
    <w:rsid w:val="00905C0B"/>
    <w:rsid w:val="00907035"/>
    <w:rsid w:val="00907AA4"/>
    <w:rsid w:val="00907B72"/>
    <w:rsid w:val="009102BA"/>
    <w:rsid w:val="00910439"/>
    <w:rsid w:val="009109DC"/>
    <w:rsid w:val="009120C6"/>
    <w:rsid w:val="009125D7"/>
    <w:rsid w:val="00912B04"/>
    <w:rsid w:val="00912CDA"/>
    <w:rsid w:val="009144B4"/>
    <w:rsid w:val="00914B2D"/>
    <w:rsid w:val="00916158"/>
    <w:rsid w:val="009179F6"/>
    <w:rsid w:val="0092134B"/>
    <w:rsid w:val="00921C22"/>
    <w:rsid w:val="00926AC9"/>
    <w:rsid w:val="00926FE6"/>
    <w:rsid w:val="00927B16"/>
    <w:rsid w:val="00927DB1"/>
    <w:rsid w:val="00932BAD"/>
    <w:rsid w:val="00935359"/>
    <w:rsid w:val="009357FA"/>
    <w:rsid w:val="0093791D"/>
    <w:rsid w:val="0094291C"/>
    <w:rsid w:val="00944AD2"/>
    <w:rsid w:val="00945394"/>
    <w:rsid w:val="00945FBC"/>
    <w:rsid w:val="00947C61"/>
    <w:rsid w:val="009501CE"/>
    <w:rsid w:val="00950A1D"/>
    <w:rsid w:val="009519E4"/>
    <w:rsid w:val="00951C6B"/>
    <w:rsid w:val="00954DE6"/>
    <w:rsid w:val="009557AD"/>
    <w:rsid w:val="00961302"/>
    <w:rsid w:val="00961CCE"/>
    <w:rsid w:val="00961E44"/>
    <w:rsid w:val="009637BC"/>
    <w:rsid w:val="00963AE7"/>
    <w:rsid w:val="009643A7"/>
    <w:rsid w:val="0096584F"/>
    <w:rsid w:val="00965E11"/>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048A"/>
    <w:rsid w:val="00981286"/>
    <w:rsid w:val="00981D9F"/>
    <w:rsid w:val="00982029"/>
    <w:rsid w:val="009827EB"/>
    <w:rsid w:val="00983C90"/>
    <w:rsid w:val="009849F7"/>
    <w:rsid w:val="00984A42"/>
    <w:rsid w:val="009856A1"/>
    <w:rsid w:val="00986CD6"/>
    <w:rsid w:val="009878F2"/>
    <w:rsid w:val="0099001C"/>
    <w:rsid w:val="00991F40"/>
    <w:rsid w:val="00992034"/>
    <w:rsid w:val="00992800"/>
    <w:rsid w:val="00996FD5"/>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D0A"/>
    <w:rsid w:val="009B321F"/>
    <w:rsid w:val="009B3975"/>
    <w:rsid w:val="009B4241"/>
    <w:rsid w:val="009B5448"/>
    <w:rsid w:val="009B5879"/>
    <w:rsid w:val="009B591C"/>
    <w:rsid w:val="009B692D"/>
    <w:rsid w:val="009B6FCD"/>
    <w:rsid w:val="009B7167"/>
    <w:rsid w:val="009B723F"/>
    <w:rsid w:val="009C0221"/>
    <w:rsid w:val="009C1142"/>
    <w:rsid w:val="009C13B5"/>
    <w:rsid w:val="009C6732"/>
    <w:rsid w:val="009C681D"/>
    <w:rsid w:val="009C6919"/>
    <w:rsid w:val="009C7060"/>
    <w:rsid w:val="009C70ED"/>
    <w:rsid w:val="009C717D"/>
    <w:rsid w:val="009D1B8B"/>
    <w:rsid w:val="009D2645"/>
    <w:rsid w:val="009D2FE3"/>
    <w:rsid w:val="009D3853"/>
    <w:rsid w:val="009D3AFB"/>
    <w:rsid w:val="009D575A"/>
    <w:rsid w:val="009D58E1"/>
    <w:rsid w:val="009D5FCF"/>
    <w:rsid w:val="009D6C89"/>
    <w:rsid w:val="009D7EA4"/>
    <w:rsid w:val="009E0219"/>
    <w:rsid w:val="009E08FF"/>
    <w:rsid w:val="009E0930"/>
    <w:rsid w:val="009E1A10"/>
    <w:rsid w:val="009E265D"/>
    <w:rsid w:val="009E347D"/>
    <w:rsid w:val="009E36E0"/>
    <w:rsid w:val="009E47CA"/>
    <w:rsid w:val="009E642F"/>
    <w:rsid w:val="009E66AC"/>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44CB"/>
    <w:rsid w:val="00A24A80"/>
    <w:rsid w:val="00A24F21"/>
    <w:rsid w:val="00A24FA7"/>
    <w:rsid w:val="00A25DDC"/>
    <w:rsid w:val="00A265BA"/>
    <w:rsid w:val="00A3021A"/>
    <w:rsid w:val="00A31095"/>
    <w:rsid w:val="00A32C83"/>
    <w:rsid w:val="00A33486"/>
    <w:rsid w:val="00A336F8"/>
    <w:rsid w:val="00A33BCD"/>
    <w:rsid w:val="00A349A0"/>
    <w:rsid w:val="00A365BF"/>
    <w:rsid w:val="00A378C2"/>
    <w:rsid w:val="00A40175"/>
    <w:rsid w:val="00A404F9"/>
    <w:rsid w:val="00A4050A"/>
    <w:rsid w:val="00A40B66"/>
    <w:rsid w:val="00A41013"/>
    <w:rsid w:val="00A413AE"/>
    <w:rsid w:val="00A41418"/>
    <w:rsid w:val="00A42E37"/>
    <w:rsid w:val="00A458AD"/>
    <w:rsid w:val="00A45B90"/>
    <w:rsid w:val="00A464C0"/>
    <w:rsid w:val="00A51FB3"/>
    <w:rsid w:val="00A52A40"/>
    <w:rsid w:val="00A52D8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3902"/>
    <w:rsid w:val="00A65799"/>
    <w:rsid w:val="00A66059"/>
    <w:rsid w:val="00A70103"/>
    <w:rsid w:val="00A703A9"/>
    <w:rsid w:val="00A70BE0"/>
    <w:rsid w:val="00A71A84"/>
    <w:rsid w:val="00A72527"/>
    <w:rsid w:val="00A7323A"/>
    <w:rsid w:val="00A73918"/>
    <w:rsid w:val="00A73E30"/>
    <w:rsid w:val="00A751E8"/>
    <w:rsid w:val="00A77E42"/>
    <w:rsid w:val="00A81668"/>
    <w:rsid w:val="00A81B08"/>
    <w:rsid w:val="00A81EBE"/>
    <w:rsid w:val="00A81F76"/>
    <w:rsid w:val="00A83BE0"/>
    <w:rsid w:val="00A841DD"/>
    <w:rsid w:val="00A84C90"/>
    <w:rsid w:val="00A84EA1"/>
    <w:rsid w:val="00A85BE8"/>
    <w:rsid w:val="00A85C99"/>
    <w:rsid w:val="00A9070F"/>
    <w:rsid w:val="00A91A9F"/>
    <w:rsid w:val="00A91ACA"/>
    <w:rsid w:val="00A91E13"/>
    <w:rsid w:val="00A9251E"/>
    <w:rsid w:val="00A92C41"/>
    <w:rsid w:val="00A93E3A"/>
    <w:rsid w:val="00A94D78"/>
    <w:rsid w:val="00A97066"/>
    <w:rsid w:val="00AA0A00"/>
    <w:rsid w:val="00AA1A77"/>
    <w:rsid w:val="00AA3018"/>
    <w:rsid w:val="00AA4373"/>
    <w:rsid w:val="00AA56EB"/>
    <w:rsid w:val="00AA636D"/>
    <w:rsid w:val="00AA7786"/>
    <w:rsid w:val="00AB3086"/>
    <w:rsid w:val="00AB3E8E"/>
    <w:rsid w:val="00AB547E"/>
    <w:rsid w:val="00AB5DDE"/>
    <w:rsid w:val="00AB5F49"/>
    <w:rsid w:val="00AB7056"/>
    <w:rsid w:val="00AC0F8C"/>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648D"/>
    <w:rsid w:val="00AD7197"/>
    <w:rsid w:val="00AE0A8E"/>
    <w:rsid w:val="00AE108C"/>
    <w:rsid w:val="00AE1C6C"/>
    <w:rsid w:val="00AE2AFD"/>
    <w:rsid w:val="00AE3A77"/>
    <w:rsid w:val="00AE3E3F"/>
    <w:rsid w:val="00AE5245"/>
    <w:rsid w:val="00AE53D3"/>
    <w:rsid w:val="00AE5413"/>
    <w:rsid w:val="00AE6883"/>
    <w:rsid w:val="00AE7546"/>
    <w:rsid w:val="00AE7EB6"/>
    <w:rsid w:val="00AF11E0"/>
    <w:rsid w:val="00AF1240"/>
    <w:rsid w:val="00AF1309"/>
    <w:rsid w:val="00AF293A"/>
    <w:rsid w:val="00AF2DFA"/>
    <w:rsid w:val="00AF2E0B"/>
    <w:rsid w:val="00AF4A81"/>
    <w:rsid w:val="00AF4D7B"/>
    <w:rsid w:val="00AF5AAE"/>
    <w:rsid w:val="00AF7894"/>
    <w:rsid w:val="00AF7A6B"/>
    <w:rsid w:val="00B000BC"/>
    <w:rsid w:val="00B00902"/>
    <w:rsid w:val="00B00E09"/>
    <w:rsid w:val="00B01A2C"/>
    <w:rsid w:val="00B020A8"/>
    <w:rsid w:val="00B03176"/>
    <w:rsid w:val="00B046DF"/>
    <w:rsid w:val="00B059F7"/>
    <w:rsid w:val="00B05F84"/>
    <w:rsid w:val="00B06727"/>
    <w:rsid w:val="00B10941"/>
    <w:rsid w:val="00B10EE5"/>
    <w:rsid w:val="00B12034"/>
    <w:rsid w:val="00B12583"/>
    <w:rsid w:val="00B13C48"/>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31CE"/>
    <w:rsid w:val="00B334C7"/>
    <w:rsid w:val="00B33D48"/>
    <w:rsid w:val="00B34767"/>
    <w:rsid w:val="00B34C24"/>
    <w:rsid w:val="00B3770F"/>
    <w:rsid w:val="00B37AE9"/>
    <w:rsid w:val="00B40AB3"/>
    <w:rsid w:val="00B41E7D"/>
    <w:rsid w:val="00B42F2A"/>
    <w:rsid w:val="00B43DBA"/>
    <w:rsid w:val="00B43F8C"/>
    <w:rsid w:val="00B43FBC"/>
    <w:rsid w:val="00B44515"/>
    <w:rsid w:val="00B47B69"/>
    <w:rsid w:val="00B50391"/>
    <w:rsid w:val="00B517CC"/>
    <w:rsid w:val="00B51ED9"/>
    <w:rsid w:val="00B548D9"/>
    <w:rsid w:val="00B55494"/>
    <w:rsid w:val="00B56805"/>
    <w:rsid w:val="00B56D86"/>
    <w:rsid w:val="00B57E3A"/>
    <w:rsid w:val="00B61EEB"/>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5C0E"/>
    <w:rsid w:val="00B77523"/>
    <w:rsid w:val="00B77673"/>
    <w:rsid w:val="00B77A2D"/>
    <w:rsid w:val="00B80CC5"/>
    <w:rsid w:val="00B81B2A"/>
    <w:rsid w:val="00B81E9C"/>
    <w:rsid w:val="00B827FD"/>
    <w:rsid w:val="00B82D86"/>
    <w:rsid w:val="00B830C5"/>
    <w:rsid w:val="00B8320B"/>
    <w:rsid w:val="00B8383D"/>
    <w:rsid w:val="00B83D82"/>
    <w:rsid w:val="00B84430"/>
    <w:rsid w:val="00B848C6"/>
    <w:rsid w:val="00B85F04"/>
    <w:rsid w:val="00B86717"/>
    <w:rsid w:val="00B86DAD"/>
    <w:rsid w:val="00B87562"/>
    <w:rsid w:val="00B8794B"/>
    <w:rsid w:val="00B87A86"/>
    <w:rsid w:val="00B90408"/>
    <w:rsid w:val="00B90857"/>
    <w:rsid w:val="00B91D22"/>
    <w:rsid w:val="00B9234C"/>
    <w:rsid w:val="00B93CE7"/>
    <w:rsid w:val="00B9462B"/>
    <w:rsid w:val="00B95F4D"/>
    <w:rsid w:val="00B9702C"/>
    <w:rsid w:val="00B97255"/>
    <w:rsid w:val="00BA07B2"/>
    <w:rsid w:val="00BA08A2"/>
    <w:rsid w:val="00BA11C1"/>
    <w:rsid w:val="00BA2C0C"/>
    <w:rsid w:val="00BA3BB3"/>
    <w:rsid w:val="00BA3D1B"/>
    <w:rsid w:val="00BA3E83"/>
    <w:rsid w:val="00BA469A"/>
    <w:rsid w:val="00BA51F1"/>
    <w:rsid w:val="00BA559B"/>
    <w:rsid w:val="00BA69B5"/>
    <w:rsid w:val="00BA75BF"/>
    <w:rsid w:val="00BB0155"/>
    <w:rsid w:val="00BB05F6"/>
    <w:rsid w:val="00BB142E"/>
    <w:rsid w:val="00BB3BA2"/>
    <w:rsid w:val="00BB3FC1"/>
    <w:rsid w:val="00BB4213"/>
    <w:rsid w:val="00BB4298"/>
    <w:rsid w:val="00BB4379"/>
    <w:rsid w:val="00BB494E"/>
    <w:rsid w:val="00BB4A8B"/>
    <w:rsid w:val="00BB7B3E"/>
    <w:rsid w:val="00BC011B"/>
    <w:rsid w:val="00BC1539"/>
    <w:rsid w:val="00BC2479"/>
    <w:rsid w:val="00BC2E94"/>
    <w:rsid w:val="00BC6582"/>
    <w:rsid w:val="00BC6D15"/>
    <w:rsid w:val="00BD055D"/>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B74"/>
    <w:rsid w:val="00BE7F49"/>
    <w:rsid w:val="00BF0124"/>
    <w:rsid w:val="00BF04FC"/>
    <w:rsid w:val="00BF0E7F"/>
    <w:rsid w:val="00BF3F05"/>
    <w:rsid w:val="00BF43A8"/>
    <w:rsid w:val="00BF43DD"/>
    <w:rsid w:val="00BF6CB2"/>
    <w:rsid w:val="00BF7044"/>
    <w:rsid w:val="00BF70D6"/>
    <w:rsid w:val="00C00EEF"/>
    <w:rsid w:val="00C02FA8"/>
    <w:rsid w:val="00C047B7"/>
    <w:rsid w:val="00C05B96"/>
    <w:rsid w:val="00C07886"/>
    <w:rsid w:val="00C1262E"/>
    <w:rsid w:val="00C12899"/>
    <w:rsid w:val="00C14177"/>
    <w:rsid w:val="00C1423E"/>
    <w:rsid w:val="00C14519"/>
    <w:rsid w:val="00C1582B"/>
    <w:rsid w:val="00C15C6D"/>
    <w:rsid w:val="00C16CF9"/>
    <w:rsid w:val="00C16EC6"/>
    <w:rsid w:val="00C171BB"/>
    <w:rsid w:val="00C178D9"/>
    <w:rsid w:val="00C20D5F"/>
    <w:rsid w:val="00C22586"/>
    <w:rsid w:val="00C22FEE"/>
    <w:rsid w:val="00C237BA"/>
    <w:rsid w:val="00C24147"/>
    <w:rsid w:val="00C2481B"/>
    <w:rsid w:val="00C24E5B"/>
    <w:rsid w:val="00C30962"/>
    <w:rsid w:val="00C30C55"/>
    <w:rsid w:val="00C30F0E"/>
    <w:rsid w:val="00C31312"/>
    <w:rsid w:val="00C32D3B"/>
    <w:rsid w:val="00C33DA8"/>
    <w:rsid w:val="00C34D81"/>
    <w:rsid w:val="00C35BFE"/>
    <w:rsid w:val="00C37BBE"/>
    <w:rsid w:val="00C40CAB"/>
    <w:rsid w:val="00C41030"/>
    <w:rsid w:val="00C415EF"/>
    <w:rsid w:val="00C4161E"/>
    <w:rsid w:val="00C419F0"/>
    <w:rsid w:val="00C427CB"/>
    <w:rsid w:val="00C43CE8"/>
    <w:rsid w:val="00C43DA6"/>
    <w:rsid w:val="00C44D04"/>
    <w:rsid w:val="00C45CB1"/>
    <w:rsid w:val="00C46864"/>
    <w:rsid w:val="00C508A3"/>
    <w:rsid w:val="00C50E66"/>
    <w:rsid w:val="00C516FC"/>
    <w:rsid w:val="00C523C8"/>
    <w:rsid w:val="00C5285F"/>
    <w:rsid w:val="00C5312E"/>
    <w:rsid w:val="00C55262"/>
    <w:rsid w:val="00C5654E"/>
    <w:rsid w:val="00C6201B"/>
    <w:rsid w:val="00C62258"/>
    <w:rsid w:val="00C627F2"/>
    <w:rsid w:val="00C6568F"/>
    <w:rsid w:val="00C66517"/>
    <w:rsid w:val="00C665C1"/>
    <w:rsid w:val="00C6698D"/>
    <w:rsid w:val="00C70659"/>
    <w:rsid w:val="00C73118"/>
    <w:rsid w:val="00C7477E"/>
    <w:rsid w:val="00C74948"/>
    <w:rsid w:val="00C766E6"/>
    <w:rsid w:val="00C76F5B"/>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16E9"/>
    <w:rsid w:val="00C91B69"/>
    <w:rsid w:val="00C92063"/>
    <w:rsid w:val="00C923CC"/>
    <w:rsid w:val="00C923E1"/>
    <w:rsid w:val="00C92FBD"/>
    <w:rsid w:val="00C94159"/>
    <w:rsid w:val="00C97488"/>
    <w:rsid w:val="00C9751A"/>
    <w:rsid w:val="00CA0183"/>
    <w:rsid w:val="00CA1142"/>
    <w:rsid w:val="00CA14CE"/>
    <w:rsid w:val="00CA1B33"/>
    <w:rsid w:val="00CA389F"/>
    <w:rsid w:val="00CA38BD"/>
    <w:rsid w:val="00CA3BD3"/>
    <w:rsid w:val="00CA50FE"/>
    <w:rsid w:val="00CA5113"/>
    <w:rsid w:val="00CA6E74"/>
    <w:rsid w:val="00CA71CB"/>
    <w:rsid w:val="00CA7529"/>
    <w:rsid w:val="00CB1678"/>
    <w:rsid w:val="00CB1B8A"/>
    <w:rsid w:val="00CB1CE4"/>
    <w:rsid w:val="00CB260C"/>
    <w:rsid w:val="00CB2632"/>
    <w:rsid w:val="00CB325C"/>
    <w:rsid w:val="00CB3FF5"/>
    <w:rsid w:val="00CB402A"/>
    <w:rsid w:val="00CB438F"/>
    <w:rsid w:val="00CB4F40"/>
    <w:rsid w:val="00CB5851"/>
    <w:rsid w:val="00CB6A7C"/>
    <w:rsid w:val="00CB6A82"/>
    <w:rsid w:val="00CB723B"/>
    <w:rsid w:val="00CC14F5"/>
    <w:rsid w:val="00CC1FE2"/>
    <w:rsid w:val="00CC22BF"/>
    <w:rsid w:val="00CC2AE6"/>
    <w:rsid w:val="00CC33C8"/>
    <w:rsid w:val="00CC5293"/>
    <w:rsid w:val="00CC58D0"/>
    <w:rsid w:val="00CC6527"/>
    <w:rsid w:val="00CC77DA"/>
    <w:rsid w:val="00CC7ACB"/>
    <w:rsid w:val="00CD0578"/>
    <w:rsid w:val="00CD0E46"/>
    <w:rsid w:val="00CD10BF"/>
    <w:rsid w:val="00CD16B4"/>
    <w:rsid w:val="00CD31F5"/>
    <w:rsid w:val="00CD37E0"/>
    <w:rsid w:val="00CD3F86"/>
    <w:rsid w:val="00CD495F"/>
    <w:rsid w:val="00CD5257"/>
    <w:rsid w:val="00CD59CD"/>
    <w:rsid w:val="00CD62EC"/>
    <w:rsid w:val="00CD683C"/>
    <w:rsid w:val="00CD691B"/>
    <w:rsid w:val="00CD717A"/>
    <w:rsid w:val="00CE158A"/>
    <w:rsid w:val="00CE34E9"/>
    <w:rsid w:val="00CE4849"/>
    <w:rsid w:val="00CE5EDA"/>
    <w:rsid w:val="00CE651C"/>
    <w:rsid w:val="00CE6B60"/>
    <w:rsid w:val="00CE76C5"/>
    <w:rsid w:val="00CF0BA3"/>
    <w:rsid w:val="00CF2FED"/>
    <w:rsid w:val="00CF33F4"/>
    <w:rsid w:val="00CF5066"/>
    <w:rsid w:val="00CF5387"/>
    <w:rsid w:val="00CF6E35"/>
    <w:rsid w:val="00CF74A9"/>
    <w:rsid w:val="00CF7536"/>
    <w:rsid w:val="00CF772B"/>
    <w:rsid w:val="00D00D22"/>
    <w:rsid w:val="00D0141C"/>
    <w:rsid w:val="00D01E74"/>
    <w:rsid w:val="00D01F36"/>
    <w:rsid w:val="00D0256A"/>
    <w:rsid w:val="00D02866"/>
    <w:rsid w:val="00D02A4B"/>
    <w:rsid w:val="00D05DD3"/>
    <w:rsid w:val="00D06EBA"/>
    <w:rsid w:val="00D07174"/>
    <w:rsid w:val="00D134DD"/>
    <w:rsid w:val="00D1405E"/>
    <w:rsid w:val="00D1481F"/>
    <w:rsid w:val="00D14B38"/>
    <w:rsid w:val="00D14F0F"/>
    <w:rsid w:val="00D1565E"/>
    <w:rsid w:val="00D16954"/>
    <w:rsid w:val="00D16DBF"/>
    <w:rsid w:val="00D17613"/>
    <w:rsid w:val="00D1790D"/>
    <w:rsid w:val="00D17D4F"/>
    <w:rsid w:val="00D22206"/>
    <w:rsid w:val="00D22482"/>
    <w:rsid w:val="00D22752"/>
    <w:rsid w:val="00D233DE"/>
    <w:rsid w:val="00D234CF"/>
    <w:rsid w:val="00D2507C"/>
    <w:rsid w:val="00D25E20"/>
    <w:rsid w:val="00D26454"/>
    <w:rsid w:val="00D26A4A"/>
    <w:rsid w:val="00D26DB8"/>
    <w:rsid w:val="00D27E10"/>
    <w:rsid w:val="00D3094F"/>
    <w:rsid w:val="00D30BDC"/>
    <w:rsid w:val="00D3133E"/>
    <w:rsid w:val="00D32008"/>
    <w:rsid w:val="00D33A6B"/>
    <w:rsid w:val="00D345CD"/>
    <w:rsid w:val="00D34C45"/>
    <w:rsid w:val="00D34F1F"/>
    <w:rsid w:val="00D3522D"/>
    <w:rsid w:val="00D35B6F"/>
    <w:rsid w:val="00D3745A"/>
    <w:rsid w:val="00D37733"/>
    <w:rsid w:val="00D37C77"/>
    <w:rsid w:val="00D40311"/>
    <w:rsid w:val="00D4306C"/>
    <w:rsid w:val="00D43319"/>
    <w:rsid w:val="00D43631"/>
    <w:rsid w:val="00D43803"/>
    <w:rsid w:val="00D43FCE"/>
    <w:rsid w:val="00D4453E"/>
    <w:rsid w:val="00D45C87"/>
    <w:rsid w:val="00D46D42"/>
    <w:rsid w:val="00D473E7"/>
    <w:rsid w:val="00D5116F"/>
    <w:rsid w:val="00D51237"/>
    <w:rsid w:val="00D51657"/>
    <w:rsid w:val="00D5218B"/>
    <w:rsid w:val="00D53414"/>
    <w:rsid w:val="00D55307"/>
    <w:rsid w:val="00D5636A"/>
    <w:rsid w:val="00D564F7"/>
    <w:rsid w:val="00D5658A"/>
    <w:rsid w:val="00D57C20"/>
    <w:rsid w:val="00D602D7"/>
    <w:rsid w:val="00D60FF4"/>
    <w:rsid w:val="00D6221E"/>
    <w:rsid w:val="00D627F4"/>
    <w:rsid w:val="00D63EAE"/>
    <w:rsid w:val="00D653A0"/>
    <w:rsid w:val="00D65AC0"/>
    <w:rsid w:val="00D67D90"/>
    <w:rsid w:val="00D702F2"/>
    <w:rsid w:val="00D7098F"/>
    <w:rsid w:val="00D714E0"/>
    <w:rsid w:val="00D71900"/>
    <w:rsid w:val="00D71E2F"/>
    <w:rsid w:val="00D71E63"/>
    <w:rsid w:val="00D73D07"/>
    <w:rsid w:val="00D75631"/>
    <w:rsid w:val="00D77F26"/>
    <w:rsid w:val="00D808DF"/>
    <w:rsid w:val="00D812DC"/>
    <w:rsid w:val="00D82160"/>
    <w:rsid w:val="00D821C1"/>
    <w:rsid w:val="00D82A99"/>
    <w:rsid w:val="00D83862"/>
    <w:rsid w:val="00D8399A"/>
    <w:rsid w:val="00D85305"/>
    <w:rsid w:val="00D85F75"/>
    <w:rsid w:val="00D8618D"/>
    <w:rsid w:val="00D8661F"/>
    <w:rsid w:val="00D86EC9"/>
    <w:rsid w:val="00D875E7"/>
    <w:rsid w:val="00D87F25"/>
    <w:rsid w:val="00D917B5"/>
    <w:rsid w:val="00D92CB9"/>
    <w:rsid w:val="00D92D6D"/>
    <w:rsid w:val="00D92F26"/>
    <w:rsid w:val="00D93C08"/>
    <w:rsid w:val="00D944F4"/>
    <w:rsid w:val="00D95519"/>
    <w:rsid w:val="00D96921"/>
    <w:rsid w:val="00DA0049"/>
    <w:rsid w:val="00DA08A5"/>
    <w:rsid w:val="00DA0EFE"/>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1A4A"/>
    <w:rsid w:val="00DC2B8F"/>
    <w:rsid w:val="00DC4742"/>
    <w:rsid w:val="00DC4C1A"/>
    <w:rsid w:val="00DC6DD5"/>
    <w:rsid w:val="00DC7CE6"/>
    <w:rsid w:val="00DC7D0F"/>
    <w:rsid w:val="00DD019F"/>
    <w:rsid w:val="00DD12F2"/>
    <w:rsid w:val="00DD274A"/>
    <w:rsid w:val="00DD2FD5"/>
    <w:rsid w:val="00DD42AA"/>
    <w:rsid w:val="00DD46EC"/>
    <w:rsid w:val="00DD4B36"/>
    <w:rsid w:val="00DD7152"/>
    <w:rsid w:val="00DD7D4B"/>
    <w:rsid w:val="00DD7EB9"/>
    <w:rsid w:val="00DE08F3"/>
    <w:rsid w:val="00DE0B87"/>
    <w:rsid w:val="00DE0F4A"/>
    <w:rsid w:val="00DE3640"/>
    <w:rsid w:val="00DE3C62"/>
    <w:rsid w:val="00DE501B"/>
    <w:rsid w:val="00DE6744"/>
    <w:rsid w:val="00DE6805"/>
    <w:rsid w:val="00DE7180"/>
    <w:rsid w:val="00DE7EF3"/>
    <w:rsid w:val="00DF059D"/>
    <w:rsid w:val="00DF08FE"/>
    <w:rsid w:val="00DF10AD"/>
    <w:rsid w:val="00DF1852"/>
    <w:rsid w:val="00DF206A"/>
    <w:rsid w:val="00DF36CC"/>
    <w:rsid w:val="00DF63EF"/>
    <w:rsid w:val="00DF6704"/>
    <w:rsid w:val="00DF77FA"/>
    <w:rsid w:val="00DF7DF0"/>
    <w:rsid w:val="00E0148B"/>
    <w:rsid w:val="00E01980"/>
    <w:rsid w:val="00E031F6"/>
    <w:rsid w:val="00E033A0"/>
    <w:rsid w:val="00E038E1"/>
    <w:rsid w:val="00E040D0"/>
    <w:rsid w:val="00E0499D"/>
    <w:rsid w:val="00E04D3D"/>
    <w:rsid w:val="00E0612E"/>
    <w:rsid w:val="00E06CA8"/>
    <w:rsid w:val="00E07141"/>
    <w:rsid w:val="00E072CF"/>
    <w:rsid w:val="00E10422"/>
    <w:rsid w:val="00E110CD"/>
    <w:rsid w:val="00E125B5"/>
    <w:rsid w:val="00E13A3C"/>
    <w:rsid w:val="00E143F9"/>
    <w:rsid w:val="00E14627"/>
    <w:rsid w:val="00E1505E"/>
    <w:rsid w:val="00E1546D"/>
    <w:rsid w:val="00E1573F"/>
    <w:rsid w:val="00E168B2"/>
    <w:rsid w:val="00E17A0C"/>
    <w:rsid w:val="00E20017"/>
    <w:rsid w:val="00E20526"/>
    <w:rsid w:val="00E214F4"/>
    <w:rsid w:val="00E22A91"/>
    <w:rsid w:val="00E23015"/>
    <w:rsid w:val="00E2382E"/>
    <w:rsid w:val="00E239CF"/>
    <w:rsid w:val="00E23E2B"/>
    <w:rsid w:val="00E2476D"/>
    <w:rsid w:val="00E24E46"/>
    <w:rsid w:val="00E253C3"/>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6048F"/>
    <w:rsid w:val="00E623DE"/>
    <w:rsid w:val="00E63B74"/>
    <w:rsid w:val="00E65285"/>
    <w:rsid w:val="00E66D46"/>
    <w:rsid w:val="00E71DEE"/>
    <w:rsid w:val="00E722CC"/>
    <w:rsid w:val="00E731F6"/>
    <w:rsid w:val="00E7427A"/>
    <w:rsid w:val="00E75779"/>
    <w:rsid w:val="00E75800"/>
    <w:rsid w:val="00E80453"/>
    <w:rsid w:val="00E824F3"/>
    <w:rsid w:val="00E82E72"/>
    <w:rsid w:val="00E83402"/>
    <w:rsid w:val="00E8390E"/>
    <w:rsid w:val="00E85FFD"/>
    <w:rsid w:val="00E873E1"/>
    <w:rsid w:val="00E8784D"/>
    <w:rsid w:val="00E91821"/>
    <w:rsid w:val="00E91D23"/>
    <w:rsid w:val="00E92142"/>
    <w:rsid w:val="00E92149"/>
    <w:rsid w:val="00E92464"/>
    <w:rsid w:val="00E92C45"/>
    <w:rsid w:val="00E957E2"/>
    <w:rsid w:val="00E95CCC"/>
    <w:rsid w:val="00E96DA9"/>
    <w:rsid w:val="00E9702B"/>
    <w:rsid w:val="00EA0265"/>
    <w:rsid w:val="00EA1144"/>
    <w:rsid w:val="00EA1EA5"/>
    <w:rsid w:val="00EA25A9"/>
    <w:rsid w:val="00EA3DC8"/>
    <w:rsid w:val="00EA4383"/>
    <w:rsid w:val="00EA4416"/>
    <w:rsid w:val="00EA4769"/>
    <w:rsid w:val="00EA48AF"/>
    <w:rsid w:val="00EA69AE"/>
    <w:rsid w:val="00EA6ABF"/>
    <w:rsid w:val="00EA6F1E"/>
    <w:rsid w:val="00EA718B"/>
    <w:rsid w:val="00EB0D31"/>
    <w:rsid w:val="00EB2331"/>
    <w:rsid w:val="00EB23EB"/>
    <w:rsid w:val="00EB2517"/>
    <w:rsid w:val="00EB3125"/>
    <w:rsid w:val="00EB49FA"/>
    <w:rsid w:val="00EB5AAF"/>
    <w:rsid w:val="00EB5E35"/>
    <w:rsid w:val="00EB5F79"/>
    <w:rsid w:val="00EC25C4"/>
    <w:rsid w:val="00EC2780"/>
    <w:rsid w:val="00EC40BC"/>
    <w:rsid w:val="00EC4418"/>
    <w:rsid w:val="00EC57D3"/>
    <w:rsid w:val="00EC58CF"/>
    <w:rsid w:val="00EC59B1"/>
    <w:rsid w:val="00EC6513"/>
    <w:rsid w:val="00EC6D31"/>
    <w:rsid w:val="00EC744E"/>
    <w:rsid w:val="00EC7F1E"/>
    <w:rsid w:val="00ED173C"/>
    <w:rsid w:val="00ED1B24"/>
    <w:rsid w:val="00ED2341"/>
    <w:rsid w:val="00ED28DF"/>
    <w:rsid w:val="00ED29D3"/>
    <w:rsid w:val="00ED2BF6"/>
    <w:rsid w:val="00ED2E74"/>
    <w:rsid w:val="00ED3589"/>
    <w:rsid w:val="00ED3FF2"/>
    <w:rsid w:val="00ED4D6B"/>
    <w:rsid w:val="00ED541F"/>
    <w:rsid w:val="00ED64B5"/>
    <w:rsid w:val="00ED6545"/>
    <w:rsid w:val="00ED7BED"/>
    <w:rsid w:val="00EE062B"/>
    <w:rsid w:val="00EE0A2E"/>
    <w:rsid w:val="00EE0B31"/>
    <w:rsid w:val="00EE1E6D"/>
    <w:rsid w:val="00EE34E4"/>
    <w:rsid w:val="00EE3972"/>
    <w:rsid w:val="00EE3D42"/>
    <w:rsid w:val="00EE5D2A"/>
    <w:rsid w:val="00EE6190"/>
    <w:rsid w:val="00EE6331"/>
    <w:rsid w:val="00EE6F45"/>
    <w:rsid w:val="00EF0338"/>
    <w:rsid w:val="00EF077A"/>
    <w:rsid w:val="00EF092B"/>
    <w:rsid w:val="00EF1B20"/>
    <w:rsid w:val="00EF3BFD"/>
    <w:rsid w:val="00EF4B36"/>
    <w:rsid w:val="00EF4C83"/>
    <w:rsid w:val="00EF6687"/>
    <w:rsid w:val="00EF6746"/>
    <w:rsid w:val="00F00240"/>
    <w:rsid w:val="00F020AF"/>
    <w:rsid w:val="00F02FB5"/>
    <w:rsid w:val="00F03F52"/>
    <w:rsid w:val="00F04757"/>
    <w:rsid w:val="00F04DEA"/>
    <w:rsid w:val="00F074BA"/>
    <w:rsid w:val="00F0778A"/>
    <w:rsid w:val="00F104B2"/>
    <w:rsid w:val="00F11723"/>
    <w:rsid w:val="00F119C9"/>
    <w:rsid w:val="00F12AAE"/>
    <w:rsid w:val="00F12C0B"/>
    <w:rsid w:val="00F1342D"/>
    <w:rsid w:val="00F14207"/>
    <w:rsid w:val="00F14253"/>
    <w:rsid w:val="00F14643"/>
    <w:rsid w:val="00F15652"/>
    <w:rsid w:val="00F165DC"/>
    <w:rsid w:val="00F21232"/>
    <w:rsid w:val="00F21E50"/>
    <w:rsid w:val="00F23B7F"/>
    <w:rsid w:val="00F24A4B"/>
    <w:rsid w:val="00F253C5"/>
    <w:rsid w:val="00F256DF"/>
    <w:rsid w:val="00F31086"/>
    <w:rsid w:val="00F31436"/>
    <w:rsid w:val="00F31517"/>
    <w:rsid w:val="00F32759"/>
    <w:rsid w:val="00F33EAA"/>
    <w:rsid w:val="00F34A5A"/>
    <w:rsid w:val="00F35511"/>
    <w:rsid w:val="00F35B27"/>
    <w:rsid w:val="00F35DC1"/>
    <w:rsid w:val="00F36D97"/>
    <w:rsid w:val="00F36F1E"/>
    <w:rsid w:val="00F40467"/>
    <w:rsid w:val="00F41602"/>
    <w:rsid w:val="00F4274E"/>
    <w:rsid w:val="00F42A37"/>
    <w:rsid w:val="00F4348F"/>
    <w:rsid w:val="00F43C5A"/>
    <w:rsid w:val="00F45B36"/>
    <w:rsid w:val="00F45F57"/>
    <w:rsid w:val="00F464AB"/>
    <w:rsid w:val="00F46718"/>
    <w:rsid w:val="00F46E75"/>
    <w:rsid w:val="00F46F4C"/>
    <w:rsid w:val="00F475C3"/>
    <w:rsid w:val="00F477E5"/>
    <w:rsid w:val="00F50B8B"/>
    <w:rsid w:val="00F51494"/>
    <w:rsid w:val="00F529D5"/>
    <w:rsid w:val="00F53AB8"/>
    <w:rsid w:val="00F53C88"/>
    <w:rsid w:val="00F5518F"/>
    <w:rsid w:val="00F558A7"/>
    <w:rsid w:val="00F55AA8"/>
    <w:rsid w:val="00F56C5B"/>
    <w:rsid w:val="00F56FA0"/>
    <w:rsid w:val="00F5705F"/>
    <w:rsid w:val="00F57533"/>
    <w:rsid w:val="00F5771E"/>
    <w:rsid w:val="00F60338"/>
    <w:rsid w:val="00F617ED"/>
    <w:rsid w:val="00F61D36"/>
    <w:rsid w:val="00F62028"/>
    <w:rsid w:val="00F62888"/>
    <w:rsid w:val="00F62A19"/>
    <w:rsid w:val="00F62D91"/>
    <w:rsid w:val="00F641C7"/>
    <w:rsid w:val="00F650BA"/>
    <w:rsid w:val="00F653CF"/>
    <w:rsid w:val="00F65EC1"/>
    <w:rsid w:val="00F6715C"/>
    <w:rsid w:val="00F6743D"/>
    <w:rsid w:val="00F7012C"/>
    <w:rsid w:val="00F7104B"/>
    <w:rsid w:val="00F73653"/>
    <w:rsid w:val="00F73E65"/>
    <w:rsid w:val="00F75D47"/>
    <w:rsid w:val="00F76EDE"/>
    <w:rsid w:val="00F81074"/>
    <w:rsid w:val="00F8123E"/>
    <w:rsid w:val="00F826B5"/>
    <w:rsid w:val="00F83BFC"/>
    <w:rsid w:val="00F84CCB"/>
    <w:rsid w:val="00F85FE2"/>
    <w:rsid w:val="00F8611D"/>
    <w:rsid w:val="00F876AB"/>
    <w:rsid w:val="00F87C40"/>
    <w:rsid w:val="00F901A8"/>
    <w:rsid w:val="00F915EE"/>
    <w:rsid w:val="00F95088"/>
    <w:rsid w:val="00F96D2B"/>
    <w:rsid w:val="00F97B62"/>
    <w:rsid w:val="00FA220F"/>
    <w:rsid w:val="00FA26E2"/>
    <w:rsid w:val="00FA37C2"/>
    <w:rsid w:val="00FA5965"/>
    <w:rsid w:val="00FA5C4C"/>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36D2"/>
    <w:rsid w:val="00FD3DEB"/>
    <w:rsid w:val="00FD44B5"/>
    <w:rsid w:val="00FD558B"/>
    <w:rsid w:val="00FD792B"/>
    <w:rsid w:val="00FE0454"/>
    <w:rsid w:val="00FE06DE"/>
    <w:rsid w:val="00FE3436"/>
    <w:rsid w:val="00FE3A4E"/>
    <w:rsid w:val="00FE42C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E53B3"/>
    <w:pPr>
      <w:spacing w:before="120" w:after="120"/>
      <w:ind w:left="864" w:right="864" w:firstLine="403"/>
      <w:jc w:val="both"/>
    </w:pPr>
    <w:rPr>
      <w:rFonts w:eastAsiaTheme="minorHAnsi"/>
      <w:iCs/>
      <w:sz w:val="22"/>
    </w:rPr>
  </w:style>
  <w:style w:type="character" w:customStyle="1" w:styleId="QuoteChar">
    <w:name w:val="Quote Char"/>
    <w:basedOn w:val="DefaultParagraphFont"/>
    <w:link w:val="Quote"/>
    <w:uiPriority w:val="29"/>
    <w:rsid w:val="004E53B3"/>
    <w:rPr>
      <w:rFonts w:ascii="Times New Roman" w:hAnsi="Times New Roman" w:cs="Times New Roman"/>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wot?ref=biblio.at%3d1910%2520%D7%A6%D6%B4%D7%99%D7%99%D7%95%D6%B9%D7%9F%7Cau%3dHartley%2c%2520John%2520E.%7Ced%3dHarris%2c%2520R.%2520Laird%3b%2520Archer%2c%2520Gleason%2520L.%2c%2520Jr.%3b%2520Waltke%2c%2520Bruce%2520K.&amp;off=113&amp;ctx=ng+protect%2c+defend%3b+~hence+s%CC%A3%C3%AEyo%CC%82n+may+ha" TargetMode="External"/><Relationship Id="rId2" Type="http://schemas.openxmlformats.org/officeDocument/2006/relationships/hyperlink" Target="https://ref.ly/logosres/be-wrshp?ref=Bible.Ps3.5-8&amp;off=274&amp;ctx=through+the+crisis.+~It+reminds+us+of+J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72E8-CA62-0841-BD5D-C04ABA31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13</Pages>
  <Words>4826</Words>
  <Characters>27514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292</cp:revision>
  <cp:lastPrinted>2018-07-29T14:14:00Z</cp:lastPrinted>
  <dcterms:created xsi:type="dcterms:W3CDTF">2018-06-18T18:37:00Z</dcterms:created>
  <dcterms:modified xsi:type="dcterms:W3CDTF">2018-07-29T22:47:00Z</dcterms:modified>
</cp:coreProperties>
</file>