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2974C4B6"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2F3DC7">
              <w:rPr>
                <w:rFonts w:ascii="Corbel" w:hAnsi="Corbel"/>
                <w:color w:val="FFFFFF" w:themeColor="background1"/>
                <w:sz w:val="22"/>
                <w:szCs w:val="22"/>
              </w:rPr>
              <w:t xml:space="preserve">August </w:t>
            </w:r>
            <w:proofErr w:type="gramStart"/>
            <w:r w:rsidR="00E5117D">
              <w:rPr>
                <w:rFonts w:ascii="Corbel" w:hAnsi="Corbel"/>
                <w:color w:val="FFFFFF" w:themeColor="background1"/>
                <w:sz w:val="22"/>
                <w:szCs w:val="22"/>
              </w:rPr>
              <w:t>23</w:t>
            </w:r>
            <w:r w:rsidR="009F336D">
              <w:rPr>
                <w:rFonts w:ascii="Corbel" w:hAnsi="Corbel"/>
                <w:color w:val="FFFFFF" w:themeColor="background1"/>
                <w:sz w:val="22"/>
                <w:szCs w:val="22"/>
              </w:rPr>
              <w:t xml:space="preserve"> </w:t>
            </w:r>
            <w:r w:rsidR="000A4EBB">
              <w:rPr>
                <w:rFonts w:ascii="Corbel" w:hAnsi="Corbel"/>
                <w:color w:val="FFFFFF" w:themeColor="background1"/>
                <w:sz w:val="22"/>
                <w:szCs w:val="22"/>
              </w:rPr>
              <w:t>,</w:t>
            </w:r>
            <w:proofErr w:type="gramEnd"/>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0E427251"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209D5BE3" w:rsidR="00781B8B" w:rsidRPr="006E76BF" w:rsidRDefault="00414668"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7</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6</w:t>
      </w:r>
      <w:r w:rsidR="00781B8B" w:rsidRPr="006E76BF">
        <w:rPr>
          <w:rFonts w:ascii="Georgia" w:hAnsi="Georgia"/>
          <w:color w:val="000000" w:themeColor="text1"/>
          <w:sz w:val="32"/>
        </w:rPr>
        <w:br w:type="textWrapping" w:clear="all"/>
      </w:r>
      <w:r>
        <w:rPr>
          <w:rFonts w:ascii="Oswald" w:hAnsi="Oswald"/>
          <w:b/>
          <w:bCs/>
          <w:caps/>
          <w:color w:val="000000" w:themeColor="text1"/>
          <w:sz w:val="36"/>
          <w:szCs w:val="36"/>
        </w:rPr>
        <w:t xml:space="preserve">Jericho: </w:t>
      </w:r>
      <w:r w:rsidR="00DF15DF">
        <w:rPr>
          <w:rFonts w:ascii="Oswald" w:hAnsi="Oswald"/>
          <w:b/>
          <w:bCs/>
          <w:caps/>
          <w:color w:val="000000" w:themeColor="text1"/>
          <w:sz w:val="36"/>
          <w:szCs w:val="36"/>
        </w:rPr>
        <w:t>Taking Down Strongholds</w:t>
      </w:r>
    </w:p>
    <w:p w14:paraId="134288C8" w14:textId="100E3069" w:rsidR="00781B8B" w:rsidRPr="006E76BF" w:rsidRDefault="00414668"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 xml:space="preserve">To win life’s battles we must believe and accept by faith that </w:t>
      </w:r>
      <w:r w:rsidRPr="00414668">
        <w:rPr>
          <w:rFonts w:ascii="Times New Roman" w:hAnsi="Times New Roman"/>
          <w:i/>
          <w:iCs/>
          <w:color w:val="000000" w:themeColor="text1"/>
          <w:sz w:val="22"/>
          <w:szCs w:val="22"/>
        </w:rPr>
        <w:t>the Word of God is true</w:t>
      </w:r>
      <w:r>
        <w:rPr>
          <w:rFonts w:ascii="Times New Roman" w:hAnsi="Times New Roman"/>
          <w:i/>
          <w:iCs/>
          <w:color w:val="000000" w:themeColor="text1"/>
          <w:sz w:val="22"/>
          <w:szCs w:val="22"/>
        </w:rPr>
        <w:t>.</w:t>
      </w:r>
    </w:p>
    <w:p w14:paraId="7A861780" w14:textId="661E1B4D" w:rsidR="00781B8B" w:rsidRPr="006E76BF" w:rsidRDefault="001A6BEF"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68CA724B">
                <wp:simplePos x="0" y="0"/>
                <wp:positionH relativeFrom="margin">
                  <wp:posOffset>1195705</wp:posOffset>
                </wp:positionH>
                <wp:positionV relativeFrom="paragraph">
                  <wp:posOffset>99695</wp:posOffset>
                </wp:positionV>
                <wp:extent cx="3571875" cy="4885055"/>
                <wp:effectExtent l="0" t="0" r="95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885055"/>
                        </a:xfrm>
                        <a:prstGeom prst="rect">
                          <a:avLst/>
                        </a:prstGeom>
                        <a:solidFill>
                          <a:srgbClr val="FFFFFF"/>
                        </a:solidFill>
                        <a:ln w="9525">
                          <a:solidFill>
                            <a:srgbClr val="000000"/>
                          </a:solidFill>
                          <a:miter lim="800000"/>
                          <a:headEnd/>
                          <a:tailEnd/>
                        </a:ln>
                      </wps:spPr>
                      <wps:txbx>
                        <w:txbxContent>
                          <w:p w14:paraId="146F3CC4" w14:textId="77777777" w:rsidR="00DF15DF" w:rsidRDefault="003A156D"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A7AE174" w14:textId="77777777" w:rsidR="00DF15DF" w:rsidRDefault="00F25967">
                            <w:pPr>
                              <w:pStyle w:val="TOC1"/>
                              <w:rPr>
                                <w:rFonts w:asciiTheme="minorHAnsi" w:eastAsiaTheme="minorEastAsia" w:hAnsiTheme="minorHAnsi" w:cstheme="minorBidi"/>
                                <w:caps w:val="0"/>
                                <w:noProof/>
                                <w:sz w:val="24"/>
                              </w:rPr>
                            </w:pPr>
                            <w:hyperlink w:anchor="_Toc49038523" w:history="1">
                              <w:r w:rsidR="00DF15DF" w:rsidRPr="00AD4950">
                                <w:rPr>
                                  <w:rStyle w:val="Hyperlink"/>
                                  <w:noProof/>
                                </w:rPr>
                                <w:t>1.</w:t>
                              </w:r>
                              <w:r w:rsidR="00DF15DF">
                                <w:rPr>
                                  <w:rFonts w:asciiTheme="minorHAnsi" w:eastAsiaTheme="minorEastAsia" w:hAnsiTheme="minorHAnsi" w:cstheme="minorBidi"/>
                                  <w:caps w:val="0"/>
                                  <w:noProof/>
                                  <w:sz w:val="24"/>
                                </w:rPr>
                                <w:tab/>
                              </w:r>
                              <w:r w:rsidR="00DF15DF" w:rsidRPr="00AD4950">
                                <w:rPr>
                                  <w:rStyle w:val="Hyperlink"/>
                                  <w:b/>
                                  <w:bCs/>
                                  <w:noProof/>
                                </w:rPr>
                                <w:t xml:space="preserve">Our Champion </w:t>
                              </w:r>
                              <w:r w:rsidR="00DF15DF" w:rsidRPr="00AD4950">
                                <w:rPr>
                                  <w:rStyle w:val="Hyperlink"/>
                                  <w:noProof/>
                                </w:rPr>
                                <w:t>(5:13-15; 6:1-5)</w:t>
                              </w:r>
                            </w:hyperlink>
                          </w:p>
                          <w:p w14:paraId="2727E619" w14:textId="77777777" w:rsidR="00DF15DF" w:rsidRDefault="00F25967">
                            <w:pPr>
                              <w:pStyle w:val="TOC2"/>
                              <w:rPr>
                                <w:rFonts w:asciiTheme="minorHAnsi" w:eastAsiaTheme="minorEastAsia" w:hAnsiTheme="minorHAnsi" w:cstheme="minorBidi"/>
                                <w:noProof/>
                                <w:sz w:val="24"/>
                              </w:rPr>
                            </w:pPr>
                            <w:hyperlink w:anchor="_Toc49038524" w:history="1">
                              <w:r w:rsidR="00DF15DF" w:rsidRPr="00AD4950">
                                <w:rPr>
                                  <w:rStyle w:val="Hyperlink"/>
                                  <w:noProof/>
                                </w:rPr>
                                <w:t>The Worship of the Lord (5:13-15; 6:1)</w:t>
                              </w:r>
                            </w:hyperlink>
                          </w:p>
                          <w:p w14:paraId="40B32772" w14:textId="77777777" w:rsidR="00DF15DF" w:rsidRDefault="00F25967">
                            <w:pPr>
                              <w:pStyle w:val="TOC3"/>
                              <w:rPr>
                                <w:rFonts w:asciiTheme="minorHAnsi" w:eastAsiaTheme="minorEastAsia" w:hAnsiTheme="minorHAnsi" w:cstheme="minorBidi"/>
                                <w:i w:val="0"/>
                                <w:noProof/>
                                <w:sz w:val="24"/>
                              </w:rPr>
                            </w:pPr>
                            <w:hyperlink w:anchor="_Toc49038525" w:history="1">
                              <w:r w:rsidR="00DF15DF" w:rsidRPr="00AD4950">
                                <w:rPr>
                                  <w:rStyle w:val="Hyperlink"/>
                                  <w:noProof/>
                                </w:rPr>
                                <w:t>Israel feared the Lord, and Jericho feared Israel</w:t>
                              </w:r>
                            </w:hyperlink>
                          </w:p>
                          <w:p w14:paraId="33FD1C81" w14:textId="77777777" w:rsidR="00DF15DF" w:rsidRDefault="00F25967">
                            <w:pPr>
                              <w:pStyle w:val="TOC2"/>
                              <w:rPr>
                                <w:rFonts w:asciiTheme="minorHAnsi" w:eastAsiaTheme="minorEastAsia" w:hAnsiTheme="minorHAnsi" w:cstheme="minorBidi"/>
                                <w:noProof/>
                                <w:sz w:val="24"/>
                              </w:rPr>
                            </w:pPr>
                            <w:hyperlink w:anchor="_Toc49038526" w:history="1">
                              <w:r w:rsidR="00DF15DF" w:rsidRPr="00AD4950">
                                <w:rPr>
                                  <w:rStyle w:val="Hyperlink"/>
                                  <w:noProof/>
                                </w:rPr>
                                <w:t>The Victory of the Lord (6:2)</w:t>
                              </w:r>
                            </w:hyperlink>
                          </w:p>
                          <w:p w14:paraId="103B3D69" w14:textId="77777777" w:rsidR="00DF15DF" w:rsidRDefault="00F25967">
                            <w:pPr>
                              <w:pStyle w:val="TOC2"/>
                              <w:rPr>
                                <w:rFonts w:asciiTheme="minorHAnsi" w:eastAsiaTheme="minorEastAsia" w:hAnsiTheme="minorHAnsi" w:cstheme="minorBidi"/>
                                <w:noProof/>
                                <w:sz w:val="24"/>
                              </w:rPr>
                            </w:pPr>
                            <w:hyperlink w:anchor="_Toc49038527" w:history="1">
                              <w:r w:rsidR="00DF15DF" w:rsidRPr="00AD4950">
                                <w:rPr>
                                  <w:rStyle w:val="Hyperlink"/>
                                  <w:noProof/>
                                </w:rPr>
                                <w:t>The Instructions of the Lord (6:3-5)</w:t>
                              </w:r>
                            </w:hyperlink>
                          </w:p>
                          <w:p w14:paraId="4BAF8FA1" w14:textId="77777777" w:rsidR="00DF15DF" w:rsidRDefault="00F25967">
                            <w:pPr>
                              <w:pStyle w:val="TOC3"/>
                              <w:rPr>
                                <w:rFonts w:asciiTheme="minorHAnsi" w:eastAsiaTheme="minorEastAsia" w:hAnsiTheme="minorHAnsi" w:cstheme="minorBidi"/>
                                <w:i w:val="0"/>
                                <w:noProof/>
                                <w:sz w:val="24"/>
                              </w:rPr>
                            </w:pPr>
                            <w:hyperlink w:anchor="_Toc49038528" w:history="1">
                              <w:r w:rsidR="00DF15DF" w:rsidRPr="00AD4950">
                                <w:rPr>
                                  <w:rStyle w:val="Hyperlink"/>
                                  <w:noProof/>
                                </w:rPr>
                                <w:t>The Lord’s instructions don’t always make sense</w:t>
                              </w:r>
                            </w:hyperlink>
                          </w:p>
                          <w:p w14:paraId="2925ECF4" w14:textId="77777777" w:rsidR="00DF15DF" w:rsidRDefault="00F25967">
                            <w:pPr>
                              <w:pStyle w:val="TOC3"/>
                              <w:rPr>
                                <w:rFonts w:asciiTheme="minorHAnsi" w:eastAsiaTheme="minorEastAsia" w:hAnsiTheme="minorHAnsi" w:cstheme="minorBidi"/>
                                <w:i w:val="0"/>
                                <w:noProof/>
                                <w:sz w:val="24"/>
                              </w:rPr>
                            </w:pPr>
                            <w:hyperlink w:anchor="_Toc49038529" w:history="1">
                              <w:r w:rsidR="00DF15DF" w:rsidRPr="00AD4950">
                                <w:rPr>
                                  <w:rStyle w:val="Hyperlink"/>
                                  <w:noProof/>
                                </w:rPr>
                                <w:t>An Important Question to Consider</w:t>
                              </w:r>
                            </w:hyperlink>
                          </w:p>
                          <w:p w14:paraId="2F0021D6" w14:textId="77777777" w:rsidR="00DF15DF" w:rsidRDefault="00F25967">
                            <w:pPr>
                              <w:pStyle w:val="TOC1"/>
                              <w:rPr>
                                <w:rFonts w:asciiTheme="minorHAnsi" w:eastAsiaTheme="minorEastAsia" w:hAnsiTheme="minorHAnsi" w:cstheme="minorBidi"/>
                                <w:caps w:val="0"/>
                                <w:noProof/>
                                <w:sz w:val="24"/>
                              </w:rPr>
                            </w:pPr>
                            <w:hyperlink w:anchor="_Toc49038530" w:history="1">
                              <w:r w:rsidR="00DF15DF" w:rsidRPr="00AD4950">
                                <w:rPr>
                                  <w:rStyle w:val="Hyperlink"/>
                                  <w:noProof/>
                                </w:rPr>
                                <w:t>2.</w:t>
                              </w:r>
                              <w:r w:rsidR="00DF15DF">
                                <w:rPr>
                                  <w:rFonts w:asciiTheme="minorHAnsi" w:eastAsiaTheme="minorEastAsia" w:hAnsiTheme="minorHAnsi" w:cstheme="minorBidi"/>
                                  <w:caps w:val="0"/>
                                  <w:noProof/>
                                  <w:sz w:val="24"/>
                                </w:rPr>
                                <w:tab/>
                              </w:r>
                              <w:r w:rsidR="00DF15DF" w:rsidRPr="00AD4950">
                                <w:rPr>
                                  <w:rStyle w:val="Hyperlink"/>
                                  <w:b/>
                                  <w:bCs/>
                                  <w:noProof/>
                                </w:rPr>
                                <w:t xml:space="preserve">Our Strategy </w:t>
                              </w:r>
                              <w:r w:rsidR="00DF15DF" w:rsidRPr="00AD4950">
                                <w:rPr>
                                  <w:rStyle w:val="Hyperlink"/>
                                  <w:noProof/>
                                </w:rPr>
                                <w:t>(6:6-19)</w:t>
                              </w:r>
                            </w:hyperlink>
                          </w:p>
                          <w:p w14:paraId="331ED660" w14:textId="77777777" w:rsidR="00DF15DF" w:rsidRDefault="00F25967">
                            <w:pPr>
                              <w:pStyle w:val="TOC2"/>
                              <w:rPr>
                                <w:rFonts w:asciiTheme="minorHAnsi" w:eastAsiaTheme="minorEastAsia" w:hAnsiTheme="minorHAnsi" w:cstheme="minorBidi"/>
                                <w:noProof/>
                                <w:sz w:val="24"/>
                              </w:rPr>
                            </w:pPr>
                            <w:hyperlink w:anchor="_Toc49038531" w:history="1">
                              <w:r w:rsidR="00DF15DF" w:rsidRPr="00AD4950">
                                <w:rPr>
                                  <w:rStyle w:val="Hyperlink"/>
                                  <w:noProof/>
                                </w:rPr>
                                <w:t>Biblical Faith Defined (6:6-7)</w:t>
                              </w:r>
                            </w:hyperlink>
                          </w:p>
                          <w:p w14:paraId="4112ED3A" w14:textId="77777777" w:rsidR="00DF15DF" w:rsidRDefault="00F25967">
                            <w:pPr>
                              <w:pStyle w:val="TOC3"/>
                              <w:rPr>
                                <w:rFonts w:asciiTheme="minorHAnsi" w:eastAsiaTheme="minorEastAsia" w:hAnsiTheme="minorHAnsi" w:cstheme="minorBidi"/>
                                <w:i w:val="0"/>
                                <w:noProof/>
                                <w:sz w:val="24"/>
                              </w:rPr>
                            </w:pPr>
                            <w:hyperlink w:anchor="_Toc49038532" w:history="1">
                              <w:r w:rsidR="00DF15DF" w:rsidRPr="00AD4950">
                                <w:rPr>
                                  <w:rStyle w:val="Hyperlink"/>
                                  <w:noProof/>
                                </w:rPr>
                                <w:t>Faith is Not Blind</w:t>
                              </w:r>
                            </w:hyperlink>
                          </w:p>
                          <w:p w14:paraId="0E23A76F" w14:textId="77777777" w:rsidR="00DF15DF" w:rsidRDefault="00F25967">
                            <w:pPr>
                              <w:pStyle w:val="TOC3"/>
                              <w:rPr>
                                <w:rFonts w:asciiTheme="minorHAnsi" w:eastAsiaTheme="minorEastAsia" w:hAnsiTheme="minorHAnsi" w:cstheme="minorBidi"/>
                                <w:i w:val="0"/>
                                <w:noProof/>
                                <w:sz w:val="24"/>
                              </w:rPr>
                            </w:pPr>
                            <w:hyperlink w:anchor="_Toc49038533" w:history="1">
                              <w:r w:rsidR="00DF15DF" w:rsidRPr="00AD4950">
                                <w:rPr>
                                  <w:rStyle w:val="Hyperlink"/>
                                  <w:noProof/>
                                </w:rPr>
                                <w:t>Faith Has an Object</w:t>
                              </w:r>
                            </w:hyperlink>
                          </w:p>
                          <w:p w14:paraId="08DB0D3E" w14:textId="77777777" w:rsidR="00DF15DF" w:rsidRDefault="00F25967">
                            <w:pPr>
                              <w:pStyle w:val="TOC3"/>
                              <w:rPr>
                                <w:rFonts w:asciiTheme="minorHAnsi" w:eastAsiaTheme="minorEastAsia" w:hAnsiTheme="minorHAnsi" w:cstheme="minorBidi"/>
                                <w:i w:val="0"/>
                                <w:noProof/>
                                <w:sz w:val="24"/>
                              </w:rPr>
                            </w:pPr>
                            <w:hyperlink w:anchor="_Toc49038534" w:history="1">
                              <w:r w:rsidR="00DF15DF" w:rsidRPr="00AD4950">
                                <w:rPr>
                                  <w:rStyle w:val="Hyperlink"/>
                                  <w:noProof/>
                                </w:rPr>
                                <w:t>Faith is Trust</w:t>
                              </w:r>
                            </w:hyperlink>
                          </w:p>
                          <w:p w14:paraId="5697B4AD" w14:textId="77777777" w:rsidR="00DF15DF" w:rsidRDefault="00F25967">
                            <w:pPr>
                              <w:pStyle w:val="TOC2"/>
                              <w:rPr>
                                <w:rFonts w:asciiTheme="minorHAnsi" w:eastAsiaTheme="minorEastAsia" w:hAnsiTheme="minorHAnsi" w:cstheme="minorBidi"/>
                                <w:noProof/>
                                <w:sz w:val="24"/>
                              </w:rPr>
                            </w:pPr>
                            <w:hyperlink w:anchor="_Toc49038535" w:history="1">
                              <w:r w:rsidR="00DF15DF" w:rsidRPr="00AD4950">
                                <w:rPr>
                                  <w:rStyle w:val="Hyperlink"/>
                                  <w:noProof/>
                                </w:rPr>
                                <w:t>Biblical Faith Exemplified (6:8)</w:t>
                              </w:r>
                            </w:hyperlink>
                          </w:p>
                          <w:p w14:paraId="14FB30AF" w14:textId="77777777" w:rsidR="00DF15DF" w:rsidRDefault="00F25967">
                            <w:pPr>
                              <w:pStyle w:val="TOC2"/>
                              <w:rPr>
                                <w:rFonts w:asciiTheme="minorHAnsi" w:eastAsiaTheme="minorEastAsia" w:hAnsiTheme="minorHAnsi" w:cstheme="minorBidi"/>
                                <w:noProof/>
                                <w:sz w:val="24"/>
                              </w:rPr>
                            </w:pPr>
                            <w:hyperlink w:anchor="_Toc49038536" w:history="1">
                              <w:r w:rsidR="00DF15DF" w:rsidRPr="00AD4950">
                                <w:rPr>
                                  <w:rStyle w:val="Hyperlink"/>
                                  <w:noProof/>
                                </w:rPr>
                                <w:t>Biblical Faith Obeys (6:9-19)</w:t>
                              </w:r>
                            </w:hyperlink>
                          </w:p>
                          <w:p w14:paraId="03876944" w14:textId="77777777" w:rsidR="00DF15DF" w:rsidRDefault="00F25967">
                            <w:pPr>
                              <w:pStyle w:val="TOC3"/>
                              <w:rPr>
                                <w:rFonts w:asciiTheme="minorHAnsi" w:eastAsiaTheme="minorEastAsia" w:hAnsiTheme="minorHAnsi" w:cstheme="minorBidi"/>
                                <w:i w:val="0"/>
                                <w:noProof/>
                                <w:sz w:val="24"/>
                              </w:rPr>
                            </w:pPr>
                            <w:hyperlink w:anchor="_Toc49038537" w:history="1">
                              <w:r w:rsidR="00DF15DF" w:rsidRPr="00AD4950">
                                <w:rPr>
                                  <w:rStyle w:val="Hyperlink"/>
                                  <w:noProof/>
                                </w:rPr>
                                <w:t>Obedience of Self-Control (6:9-11)</w:t>
                              </w:r>
                            </w:hyperlink>
                          </w:p>
                          <w:p w14:paraId="7CDE1850" w14:textId="77777777" w:rsidR="00DF15DF" w:rsidRDefault="00F25967">
                            <w:pPr>
                              <w:pStyle w:val="TOC3"/>
                              <w:rPr>
                                <w:rFonts w:asciiTheme="minorHAnsi" w:eastAsiaTheme="minorEastAsia" w:hAnsiTheme="minorHAnsi" w:cstheme="minorBidi"/>
                                <w:i w:val="0"/>
                                <w:noProof/>
                                <w:sz w:val="24"/>
                              </w:rPr>
                            </w:pPr>
                            <w:hyperlink w:anchor="_Toc49038538" w:history="1">
                              <w:r w:rsidR="00DF15DF" w:rsidRPr="00AD4950">
                                <w:rPr>
                                  <w:rStyle w:val="Hyperlink"/>
                                  <w:noProof/>
                                </w:rPr>
                                <w:t>Obedience of Self-Discipline (6:12-14)</w:t>
                              </w:r>
                            </w:hyperlink>
                          </w:p>
                          <w:p w14:paraId="6F57A142" w14:textId="77777777" w:rsidR="00DF15DF" w:rsidRDefault="00F25967">
                            <w:pPr>
                              <w:pStyle w:val="TOC3"/>
                              <w:rPr>
                                <w:rFonts w:asciiTheme="minorHAnsi" w:eastAsiaTheme="minorEastAsia" w:hAnsiTheme="minorHAnsi" w:cstheme="minorBidi"/>
                                <w:i w:val="0"/>
                                <w:noProof/>
                                <w:sz w:val="24"/>
                              </w:rPr>
                            </w:pPr>
                            <w:hyperlink w:anchor="_Toc49038539" w:history="1">
                              <w:r w:rsidR="00DF15DF" w:rsidRPr="00AD4950">
                                <w:rPr>
                                  <w:rStyle w:val="Hyperlink"/>
                                  <w:noProof/>
                                </w:rPr>
                                <w:t>Obedience of Self-Denial (6:15-19)</w:t>
                              </w:r>
                            </w:hyperlink>
                          </w:p>
                          <w:p w14:paraId="0FD245E9" w14:textId="77777777" w:rsidR="00DF15DF" w:rsidRDefault="00F25967">
                            <w:pPr>
                              <w:pStyle w:val="TOC1"/>
                              <w:rPr>
                                <w:rFonts w:asciiTheme="minorHAnsi" w:eastAsiaTheme="minorEastAsia" w:hAnsiTheme="minorHAnsi" w:cstheme="minorBidi"/>
                                <w:caps w:val="0"/>
                                <w:noProof/>
                                <w:sz w:val="24"/>
                              </w:rPr>
                            </w:pPr>
                            <w:hyperlink w:anchor="_Toc49038540" w:history="1">
                              <w:r w:rsidR="00DF15DF" w:rsidRPr="00AD4950">
                                <w:rPr>
                                  <w:rStyle w:val="Hyperlink"/>
                                  <w:noProof/>
                                </w:rPr>
                                <w:t>3.</w:t>
                              </w:r>
                              <w:r w:rsidR="00DF15DF">
                                <w:rPr>
                                  <w:rFonts w:asciiTheme="minorHAnsi" w:eastAsiaTheme="minorEastAsia" w:hAnsiTheme="minorHAnsi" w:cstheme="minorBidi"/>
                                  <w:caps w:val="0"/>
                                  <w:noProof/>
                                  <w:sz w:val="24"/>
                                </w:rPr>
                                <w:tab/>
                              </w:r>
                              <w:r w:rsidR="00DF15DF" w:rsidRPr="00AD4950">
                                <w:rPr>
                                  <w:rStyle w:val="Hyperlink"/>
                                  <w:b/>
                                  <w:bCs/>
                                  <w:noProof/>
                                </w:rPr>
                                <w:t xml:space="preserve">Our Victory </w:t>
                              </w:r>
                              <w:r w:rsidR="00DF15DF" w:rsidRPr="00AD4950">
                                <w:rPr>
                                  <w:rStyle w:val="Hyperlink"/>
                                  <w:noProof/>
                                </w:rPr>
                                <w:t>(6:20-27)</w:t>
                              </w:r>
                            </w:hyperlink>
                          </w:p>
                          <w:p w14:paraId="10D0A289" w14:textId="77777777" w:rsidR="00DF15DF" w:rsidRDefault="00F25967">
                            <w:pPr>
                              <w:pStyle w:val="TOC2"/>
                              <w:rPr>
                                <w:rFonts w:asciiTheme="minorHAnsi" w:eastAsiaTheme="minorEastAsia" w:hAnsiTheme="minorHAnsi" w:cstheme="minorBidi"/>
                                <w:noProof/>
                                <w:sz w:val="24"/>
                              </w:rPr>
                            </w:pPr>
                            <w:hyperlink w:anchor="_Toc49038541" w:history="1">
                              <w:r w:rsidR="00DF15DF" w:rsidRPr="00AD4950">
                                <w:rPr>
                                  <w:rStyle w:val="Hyperlink"/>
                                  <w:rFonts w:eastAsiaTheme="minorHAnsi"/>
                                  <w:noProof/>
                                </w:rPr>
                                <w:t>A Powerful Victory (6:20-26)</w:t>
                              </w:r>
                            </w:hyperlink>
                          </w:p>
                          <w:p w14:paraId="2EF81FA9" w14:textId="77777777" w:rsidR="00DF15DF" w:rsidRDefault="00F25967">
                            <w:pPr>
                              <w:pStyle w:val="TOC3"/>
                              <w:rPr>
                                <w:rFonts w:asciiTheme="minorHAnsi" w:eastAsiaTheme="minorEastAsia" w:hAnsiTheme="minorHAnsi" w:cstheme="minorBidi"/>
                                <w:i w:val="0"/>
                                <w:noProof/>
                                <w:sz w:val="24"/>
                              </w:rPr>
                            </w:pPr>
                            <w:hyperlink w:anchor="_Toc49038542" w:history="1">
                              <w:r w:rsidR="00DF15DF" w:rsidRPr="00AD4950">
                                <w:rPr>
                                  <w:rStyle w:val="Hyperlink"/>
                                  <w:rFonts w:eastAsiaTheme="minorHAnsi"/>
                                  <w:noProof/>
                                </w:rPr>
                                <w:t>A Victory for Israel (6:20)</w:t>
                              </w:r>
                            </w:hyperlink>
                          </w:p>
                          <w:p w14:paraId="7FE37194" w14:textId="77777777" w:rsidR="00DF15DF" w:rsidRDefault="00F25967">
                            <w:pPr>
                              <w:pStyle w:val="TOC3"/>
                              <w:rPr>
                                <w:rFonts w:asciiTheme="minorHAnsi" w:eastAsiaTheme="minorEastAsia" w:hAnsiTheme="minorHAnsi" w:cstheme="minorBidi"/>
                                <w:i w:val="0"/>
                                <w:noProof/>
                                <w:sz w:val="24"/>
                              </w:rPr>
                            </w:pPr>
                            <w:hyperlink w:anchor="_Toc49038543" w:history="1">
                              <w:r w:rsidR="00DF15DF" w:rsidRPr="00AD4950">
                                <w:rPr>
                                  <w:rStyle w:val="Hyperlink"/>
                                  <w:rFonts w:eastAsiaTheme="minorHAnsi"/>
                                  <w:noProof/>
                                </w:rPr>
                                <w:t>A Victory for Rahab and Her Family (6:22-23)</w:t>
                              </w:r>
                            </w:hyperlink>
                          </w:p>
                          <w:p w14:paraId="53893D24" w14:textId="77777777" w:rsidR="00DF15DF" w:rsidRDefault="00F25967">
                            <w:pPr>
                              <w:pStyle w:val="TOC3"/>
                              <w:rPr>
                                <w:rFonts w:asciiTheme="minorHAnsi" w:eastAsiaTheme="minorEastAsia" w:hAnsiTheme="minorHAnsi" w:cstheme="minorBidi"/>
                                <w:i w:val="0"/>
                                <w:noProof/>
                                <w:sz w:val="24"/>
                              </w:rPr>
                            </w:pPr>
                            <w:hyperlink w:anchor="_Toc49038544" w:history="1">
                              <w:r w:rsidR="00DF15DF" w:rsidRPr="00AD4950">
                                <w:rPr>
                                  <w:rStyle w:val="Hyperlink"/>
                                  <w:rFonts w:eastAsiaTheme="minorHAnsi"/>
                                  <w:noProof/>
                                </w:rPr>
                                <w:t>A Victory Costly to Jericho (6:21, 24-25)</w:t>
                              </w:r>
                            </w:hyperlink>
                          </w:p>
                          <w:p w14:paraId="52FB6A04" w14:textId="77777777" w:rsidR="00DF15DF" w:rsidRDefault="00F25967">
                            <w:pPr>
                              <w:pStyle w:val="TOC3"/>
                              <w:rPr>
                                <w:rFonts w:asciiTheme="minorHAnsi" w:eastAsiaTheme="minorEastAsia" w:hAnsiTheme="minorHAnsi" w:cstheme="minorBidi"/>
                                <w:i w:val="0"/>
                                <w:noProof/>
                                <w:sz w:val="24"/>
                              </w:rPr>
                            </w:pPr>
                            <w:hyperlink w:anchor="_Toc49038545" w:history="1">
                              <w:r w:rsidR="00DF15DF" w:rsidRPr="00AD4950">
                                <w:rPr>
                                  <w:rStyle w:val="Hyperlink"/>
                                  <w:noProof/>
                                </w:rPr>
                                <w:t>A Curse</w:t>
                              </w:r>
                            </w:hyperlink>
                          </w:p>
                          <w:p w14:paraId="121EF06D" w14:textId="77777777" w:rsidR="00DF15DF" w:rsidRDefault="00F25967">
                            <w:pPr>
                              <w:pStyle w:val="TOC2"/>
                              <w:rPr>
                                <w:rFonts w:asciiTheme="minorHAnsi" w:eastAsiaTheme="minorEastAsia" w:hAnsiTheme="minorHAnsi" w:cstheme="minorBidi"/>
                                <w:noProof/>
                                <w:sz w:val="24"/>
                              </w:rPr>
                            </w:pPr>
                            <w:hyperlink w:anchor="_Toc49038546" w:history="1">
                              <w:r w:rsidR="00DF15DF" w:rsidRPr="00AD4950">
                                <w:rPr>
                                  <w:rStyle w:val="Hyperlink"/>
                                  <w:rFonts w:eastAsiaTheme="minorHAnsi"/>
                                  <w:noProof/>
                                </w:rPr>
                                <w:t>A Famous Victory (6:27)</w:t>
                              </w:r>
                            </w:hyperlink>
                          </w:p>
                          <w:p w14:paraId="00A0A0AC" w14:textId="4407869B" w:rsidR="003A156D" w:rsidRDefault="003A156D">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94.15pt;margin-top:7.85pt;width:281.25pt;height:38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">
                <v:textbox>
                  <w:txbxContent>
                    <w:p w14:paraId="146F3CC4" w14:textId="77777777" w:rsidR="00DF15DF" w:rsidRDefault="003A156D"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A7AE174" w14:textId="77777777" w:rsidR="00DF15DF" w:rsidRDefault="00F25967">
                      <w:pPr>
                        <w:pStyle w:val="TOC1"/>
                        <w:rPr>
                          <w:rFonts w:asciiTheme="minorHAnsi" w:eastAsiaTheme="minorEastAsia" w:hAnsiTheme="minorHAnsi" w:cstheme="minorBidi"/>
                          <w:caps w:val="0"/>
                          <w:noProof/>
                          <w:sz w:val="24"/>
                        </w:rPr>
                      </w:pPr>
                      <w:hyperlink w:anchor="_Toc49038523" w:history="1">
                        <w:r w:rsidR="00DF15DF" w:rsidRPr="00AD4950">
                          <w:rPr>
                            <w:rStyle w:val="Hyperlink"/>
                            <w:noProof/>
                          </w:rPr>
                          <w:t>1.</w:t>
                        </w:r>
                        <w:r w:rsidR="00DF15DF">
                          <w:rPr>
                            <w:rFonts w:asciiTheme="minorHAnsi" w:eastAsiaTheme="minorEastAsia" w:hAnsiTheme="minorHAnsi" w:cstheme="minorBidi"/>
                            <w:caps w:val="0"/>
                            <w:noProof/>
                            <w:sz w:val="24"/>
                          </w:rPr>
                          <w:tab/>
                        </w:r>
                        <w:r w:rsidR="00DF15DF" w:rsidRPr="00AD4950">
                          <w:rPr>
                            <w:rStyle w:val="Hyperlink"/>
                            <w:b/>
                            <w:bCs/>
                            <w:noProof/>
                          </w:rPr>
                          <w:t xml:space="preserve">Our Champion </w:t>
                        </w:r>
                        <w:r w:rsidR="00DF15DF" w:rsidRPr="00AD4950">
                          <w:rPr>
                            <w:rStyle w:val="Hyperlink"/>
                            <w:noProof/>
                          </w:rPr>
                          <w:t>(5:13-15; 6:1-5)</w:t>
                        </w:r>
                      </w:hyperlink>
                    </w:p>
                    <w:p w14:paraId="2727E619" w14:textId="77777777" w:rsidR="00DF15DF" w:rsidRDefault="00F25967">
                      <w:pPr>
                        <w:pStyle w:val="TOC2"/>
                        <w:rPr>
                          <w:rFonts w:asciiTheme="minorHAnsi" w:eastAsiaTheme="minorEastAsia" w:hAnsiTheme="minorHAnsi" w:cstheme="minorBidi"/>
                          <w:noProof/>
                          <w:sz w:val="24"/>
                        </w:rPr>
                      </w:pPr>
                      <w:hyperlink w:anchor="_Toc49038524" w:history="1">
                        <w:r w:rsidR="00DF15DF" w:rsidRPr="00AD4950">
                          <w:rPr>
                            <w:rStyle w:val="Hyperlink"/>
                            <w:noProof/>
                          </w:rPr>
                          <w:t>The Worship of the Lord (5:13-15; 6:1)</w:t>
                        </w:r>
                      </w:hyperlink>
                    </w:p>
                    <w:p w14:paraId="40B32772" w14:textId="77777777" w:rsidR="00DF15DF" w:rsidRDefault="00F25967">
                      <w:pPr>
                        <w:pStyle w:val="TOC3"/>
                        <w:rPr>
                          <w:rFonts w:asciiTheme="minorHAnsi" w:eastAsiaTheme="minorEastAsia" w:hAnsiTheme="minorHAnsi" w:cstheme="minorBidi"/>
                          <w:i w:val="0"/>
                          <w:noProof/>
                          <w:sz w:val="24"/>
                        </w:rPr>
                      </w:pPr>
                      <w:hyperlink w:anchor="_Toc49038525" w:history="1">
                        <w:r w:rsidR="00DF15DF" w:rsidRPr="00AD4950">
                          <w:rPr>
                            <w:rStyle w:val="Hyperlink"/>
                            <w:noProof/>
                          </w:rPr>
                          <w:t>Israel feared the Lord, and Jericho feared Israel</w:t>
                        </w:r>
                      </w:hyperlink>
                    </w:p>
                    <w:p w14:paraId="33FD1C81" w14:textId="77777777" w:rsidR="00DF15DF" w:rsidRDefault="00F25967">
                      <w:pPr>
                        <w:pStyle w:val="TOC2"/>
                        <w:rPr>
                          <w:rFonts w:asciiTheme="minorHAnsi" w:eastAsiaTheme="minorEastAsia" w:hAnsiTheme="minorHAnsi" w:cstheme="minorBidi"/>
                          <w:noProof/>
                          <w:sz w:val="24"/>
                        </w:rPr>
                      </w:pPr>
                      <w:hyperlink w:anchor="_Toc49038526" w:history="1">
                        <w:r w:rsidR="00DF15DF" w:rsidRPr="00AD4950">
                          <w:rPr>
                            <w:rStyle w:val="Hyperlink"/>
                            <w:noProof/>
                          </w:rPr>
                          <w:t>The Victory of the Lord (6:2)</w:t>
                        </w:r>
                      </w:hyperlink>
                    </w:p>
                    <w:p w14:paraId="103B3D69" w14:textId="77777777" w:rsidR="00DF15DF" w:rsidRDefault="00F25967">
                      <w:pPr>
                        <w:pStyle w:val="TOC2"/>
                        <w:rPr>
                          <w:rFonts w:asciiTheme="minorHAnsi" w:eastAsiaTheme="minorEastAsia" w:hAnsiTheme="minorHAnsi" w:cstheme="minorBidi"/>
                          <w:noProof/>
                          <w:sz w:val="24"/>
                        </w:rPr>
                      </w:pPr>
                      <w:hyperlink w:anchor="_Toc49038527" w:history="1">
                        <w:r w:rsidR="00DF15DF" w:rsidRPr="00AD4950">
                          <w:rPr>
                            <w:rStyle w:val="Hyperlink"/>
                            <w:noProof/>
                          </w:rPr>
                          <w:t>The Instructions of the Lord (6:3-5)</w:t>
                        </w:r>
                      </w:hyperlink>
                    </w:p>
                    <w:p w14:paraId="4BAF8FA1" w14:textId="77777777" w:rsidR="00DF15DF" w:rsidRDefault="00F25967">
                      <w:pPr>
                        <w:pStyle w:val="TOC3"/>
                        <w:rPr>
                          <w:rFonts w:asciiTheme="minorHAnsi" w:eastAsiaTheme="minorEastAsia" w:hAnsiTheme="minorHAnsi" w:cstheme="minorBidi"/>
                          <w:i w:val="0"/>
                          <w:noProof/>
                          <w:sz w:val="24"/>
                        </w:rPr>
                      </w:pPr>
                      <w:hyperlink w:anchor="_Toc49038528" w:history="1">
                        <w:r w:rsidR="00DF15DF" w:rsidRPr="00AD4950">
                          <w:rPr>
                            <w:rStyle w:val="Hyperlink"/>
                            <w:noProof/>
                          </w:rPr>
                          <w:t>The Lord’s instructions don’t always make sense</w:t>
                        </w:r>
                      </w:hyperlink>
                    </w:p>
                    <w:p w14:paraId="2925ECF4" w14:textId="77777777" w:rsidR="00DF15DF" w:rsidRDefault="00F25967">
                      <w:pPr>
                        <w:pStyle w:val="TOC3"/>
                        <w:rPr>
                          <w:rFonts w:asciiTheme="minorHAnsi" w:eastAsiaTheme="minorEastAsia" w:hAnsiTheme="minorHAnsi" w:cstheme="minorBidi"/>
                          <w:i w:val="0"/>
                          <w:noProof/>
                          <w:sz w:val="24"/>
                        </w:rPr>
                      </w:pPr>
                      <w:hyperlink w:anchor="_Toc49038529" w:history="1">
                        <w:r w:rsidR="00DF15DF" w:rsidRPr="00AD4950">
                          <w:rPr>
                            <w:rStyle w:val="Hyperlink"/>
                            <w:noProof/>
                          </w:rPr>
                          <w:t>An Important Question to Consider</w:t>
                        </w:r>
                      </w:hyperlink>
                    </w:p>
                    <w:p w14:paraId="2F0021D6" w14:textId="77777777" w:rsidR="00DF15DF" w:rsidRDefault="00F25967">
                      <w:pPr>
                        <w:pStyle w:val="TOC1"/>
                        <w:rPr>
                          <w:rFonts w:asciiTheme="minorHAnsi" w:eastAsiaTheme="minorEastAsia" w:hAnsiTheme="minorHAnsi" w:cstheme="minorBidi"/>
                          <w:caps w:val="0"/>
                          <w:noProof/>
                          <w:sz w:val="24"/>
                        </w:rPr>
                      </w:pPr>
                      <w:hyperlink w:anchor="_Toc49038530" w:history="1">
                        <w:r w:rsidR="00DF15DF" w:rsidRPr="00AD4950">
                          <w:rPr>
                            <w:rStyle w:val="Hyperlink"/>
                            <w:noProof/>
                          </w:rPr>
                          <w:t>2.</w:t>
                        </w:r>
                        <w:r w:rsidR="00DF15DF">
                          <w:rPr>
                            <w:rFonts w:asciiTheme="minorHAnsi" w:eastAsiaTheme="minorEastAsia" w:hAnsiTheme="minorHAnsi" w:cstheme="minorBidi"/>
                            <w:caps w:val="0"/>
                            <w:noProof/>
                            <w:sz w:val="24"/>
                          </w:rPr>
                          <w:tab/>
                        </w:r>
                        <w:r w:rsidR="00DF15DF" w:rsidRPr="00AD4950">
                          <w:rPr>
                            <w:rStyle w:val="Hyperlink"/>
                            <w:b/>
                            <w:bCs/>
                            <w:noProof/>
                          </w:rPr>
                          <w:t xml:space="preserve">Our Strategy </w:t>
                        </w:r>
                        <w:r w:rsidR="00DF15DF" w:rsidRPr="00AD4950">
                          <w:rPr>
                            <w:rStyle w:val="Hyperlink"/>
                            <w:noProof/>
                          </w:rPr>
                          <w:t>(6:6-19)</w:t>
                        </w:r>
                      </w:hyperlink>
                    </w:p>
                    <w:p w14:paraId="331ED660" w14:textId="77777777" w:rsidR="00DF15DF" w:rsidRDefault="00F25967">
                      <w:pPr>
                        <w:pStyle w:val="TOC2"/>
                        <w:rPr>
                          <w:rFonts w:asciiTheme="minorHAnsi" w:eastAsiaTheme="minorEastAsia" w:hAnsiTheme="minorHAnsi" w:cstheme="minorBidi"/>
                          <w:noProof/>
                          <w:sz w:val="24"/>
                        </w:rPr>
                      </w:pPr>
                      <w:hyperlink w:anchor="_Toc49038531" w:history="1">
                        <w:r w:rsidR="00DF15DF" w:rsidRPr="00AD4950">
                          <w:rPr>
                            <w:rStyle w:val="Hyperlink"/>
                            <w:noProof/>
                          </w:rPr>
                          <w:t>Biblical Faith Defined (6:6-7)</w:t>
                        </w:r>
                      </w:hyperlink>
                    </w:p>
                    <w:p w14:paraId="4112ED3A" w14:textId="77777777" w:rsidR="00DF15DF" w:rsidRDefault="00F25967">
                      <w:pPr>
                        <w:pStyle w:val="TOC3"/>
                        <w:rPr>
                          <w:rFonts w:asciiTheme="minorHAnsi" w:eastAsiaTheme="minorEastAsia" w:hAnsiTheme="minorHAnsi" w:cstheme="minorBidi"/>
                          <w:i w:val="0"/>
                          <w:noProof/>
                          <w:sz w:val="24"/>
                        </w:rPr>
                      </w:pPr>
                      <w:hyperlink w:anchor="_Toc49038532" w:history="1">
                        <w:r w:rsidR="00DF15DF" w:rsidRPr="00AD4950">
                          <w:rPr>
                            <w:rStyle w:val="Hyperlink"/>
                            <w:noProof/>
                          </w:rPr>
                          <w:t>Faith is Not Blind</w:t>
                        </w:r>
                      </w:hyperlink>
                    </w:p>
                    <w:p w14:paraId="0E23A76F" w14:textId="77777777" w:rsidR="00DF15DF" w:rsidRDefault="00F25967">
                      <w:pPr>
                        <w:pStyle w:val="TOC3"/>
                        <w:rPr>
                          <w:rFonts w:asciiTheme="minorHAnsi" w:eastAsiaTheme="minorEastAsia" w:hAnsiTheme="minorHAnsi" w:cstheme="minorBidi"/>
                          <w:i w:val="0"/>
                          <w:noProof/>
                          <w:sz w:val="24"/>
                        </w:rPr>
                      </w:pPr>
                      <w:hyperlink w:anchor="_Toc49038533" w:history="1">
                        <w:r w:rsidR="00DF15DF" w:rsidRPr="00AD4950">
                          <w:rPr>
                            <w:rStyle w:val="Hyperlink"/>
                            <w:noProof/>
                          </w:rPr>
                          <w:t>Faith Has an Object</w:t>
                        </w:r>
                      </w:hyperlink>
                    </w:p>
                    <w:p w14:paraId="08DB0D3E" w14:textId="77777777" w:rsidR="00DF15DF" w:rsidRDefault="00F25967">
                      <w:pPr>
                        <w:pStyle w:val="TOC3"/>
                        <w:rPr>
                          <w:rFonts w:asciiTheme="minorHAnsi" w:eastAsiaTheme="minorEastAsia" w:hAnsiTheme="minorHAnsi" w:cstheme="minorBidi"/>
                          <w:i w:val="0"/>
                          <w:noProof/>
                          <w:sz w:val="24"/>
                        </w:rPr>
                      </w:pPr>
                      <w:hyperlink w:anchor="_Toc49038534" w:history="1">
                        <w:r w:rsidR="00DF15DF" w:rsidRPr="00AD4950">
                          <w:rPr>
                            <w:rStyle w:val="Hyperlink"/>
                            <w:noProof/>
                          </w:rPr>
                          <w:t>Faith is Trust</w:t>
                        </w:r>
                      </w:hyperlink>
                    </w:p>
                    <w:p w14:paraId="5697B4AD" w14:textId="77777777" w:rsidR="00DF15DF" w:rsidRDefault="00F25967">
                      <w:pPr>
                        <w:pStyle w:val="TOC2"/>
                        <w:rPr>
                          <w:rFonts w:asciiTheme="minorHAnsi" w:eastAsiaTheme="minorEastAsia" w:hAnsiTheme="minorHAnsi" w:cstheme="minorBidi"/>
                          <w:noProof/>
                          <w:sz w:val="24"/>
                        </w:rPr>
                      </w:pPr>
                      <w:hyperlink w:anchor="_Toc49038535" w:history="1">
                        <w:r w:rsidR="00DF15DF" w:rsidRPr="00AD4950">
                          <w:rPr>
                            <w:rStyle w:val="Hyperlink"/>
                            <w:noProof/>
                          </w:rPr>
                          <w:t>Biblical Faith Exemplified (6:8)</w:t>
                        </w:r>
                      </w:hyperlink>
                    </w:p>
                    <w:p w14:paraId="14FB30AF" w14:textId="77777777" w:rsidR="00DF15DF" w:rsidRDefault="00F25967">
                      <w:pPr>
                        <w:pStyle w:val="TOC2"/>
                        <w:rPr>
                          <w:rFonts w:asciiTheme="minorHAnsi" w:eastAsiaTheme="minorEastAsia" w:hAnsiTheme="minorHAnsi" w:cstheme="minorBidi"/>
                          <w:noProof/>
                          <w:sz w:val="24"/>
                        </w:rPr>
                      </w:pPr>
                      <w:hyperlink w:anchor="_Toc49038536" w:history="1">
                        <w:r w:rsidR="00DF15DF" w:rsidRPr="00AD4950">
                          <w:rPr>
                            <w:rStyle w:val="Hyperlink"/>
                            <w:noProof/>
                          </w:rPr>
                          <w:t>Biblical Faith Obeys (6:9-19)</w:t>
                        </w:r>
                      </w:hyperlink>
                    </w:p>
                    <w:p w14:paraId="03876944" w14:textId="77777777" w:rsidR="00DF15DF" w:rsidRDefault="00F25967">
                      <w:pPr>
                        <w:pStyle w:val="TOC3"/>
                        <w:rPr>
                          <w:rFonts w:asciiTheme="minorHAnsi" w:eastAsiaTheme="minorEastAsia" w:hAnsiTheme="minorHAnsi" w:cstheme="minorBidi"/>
                          <w:i w:val="0"/>
                          <w:noProof/>
                          <w:sz w:val="24"/>
                        </w:rPr>
                      </w:pPr>
                      <w:hyperlink w:anchor="_Toc49038537" w:history="1">
                        <w:r w:rsidR="00DF15DF" w:rsidRPr="00AD4950">
                          <w:rPr>
                            <w:rStyle w:val="Hyperlink"/>
                            <w:noProof/>
                          </w:rPr>
                          <w:t>Obedience of Self-Control (6:9-11)</w:t>
                        </w:r>
                      </w:hyperlink>
                    </w:p>
                    <w:p w14:paraId="7CDE1850" w14:textId="77777777" w:rsidR="00DF15DF" w:rsidRDefault="00F25967">
                      <w:pPr>
                        <w:pStyle w:val="TOC3"/>
                        <w:rPr>
                          <w:rFonts w:asciiTheme="minorHAnsi" w:eastAsiaTheme="minorEastAsia" w:hAnsiTheme="minorHAnsi" w:cstheme="minorBidi"/>
                          <w:i w:val="0"/>
                          <w:noProof/>
                          <w:sz w:val="24"/>
                        </w:rPr>
                      </w:pPr>
                      <w:hyperlink w:anchor="_Toc49038538" w:history="1">
                        <w:r w:rsidR="00DF15DF" w:rsidRPr="00AD4950">
                          <w:rPr>
                            <w:rStyle w:val="Hyperlink"/>
                            <w:noProof/>
                          </w:rPr>
                          <w:t>Obedience of Self-Discipline (6:12-14)</w:t>
                        </w:r>
                      </w:hyperlink>
                    </w:p>
                    <w:p w14:paraId="6F57A142" w14:textId="77777777" w:rsidR="00DF15DF" w:rsidRDefault="00F25967">
                      <w:pPr>
                        <w:pStyle w:val="TOC3"/>
                        <w:rPr>
                          <w:rFonts w:asciiTheme="minorHAnsi" w:eastAsiaTheme="minorEastAsia" w:hAnsiTheme="minorHAnsi" w:cstheme="minorBidi"/>
                          <w:i w:val="0"/>
                          <w:noProof/>
                          <w:sz w:val="24"/>
                        </w:rPr>
                      </w:pPr>
                      <w:hyperlink w:anchor="_Toc49038539" w:history="1">
                        <w:r w:rsidR="00DF15DF" w:rsidRPr="00AD4950">
                          <w:rPr>
                            <w:rStyle w:val="Hyperlink"/>
                            <w:noProof/>
                          </w:rPr>
                          <w:t>Obedience of Self-Denial (6:15-19)</w:t>
                        </w:r>
                      </w:hyperlink>
                    </w:p>
                    <w:p w14:paraId="0FD245E9" w14:textId="77777777" w:rsidR="00DF15DF" w:rsidRDefault="00F25967">
                      <w:pPr>
                        <w:pStyle w:val="TOC1"/>
                        <w:rPr>
                          <w:rFonts w:asciiTheme="minorHAnsi" w:eastAsiaTheme="minorEastAsia" w:hAnsiTheme="minorHAnsi" w:cstheme="minorBidi"/>
                          <w:caps w:val="0"/>
                          <w:noProof/>
                          <w:sz w:val="24"/>
                        </w:rPr>
                      </w:pPr>
                      <w:hyperlink w:anchor="_Toc49038540" w:history="1">
                        <w:r w:rsidR="00DF15DF" w:rsidRPr="00AD4950">
                          <w:rPr>
                            <w:rStyle w:val="Hyperlink"/>
                            <w:noProof/>
                          </w:rPr>
                          <w:t>3.</w:t>
                        </w:r>
                        <w:r w:rsidR="00DF15DF">
                          <w:rPr>
                            <w:rFonts w:asciiTheme="minorHAnsi" w:eastAsiaTheme="minorEastAsia" w:hAnsiTheme="minorHAnsi" w:cstheme="minorBidi"/>
                            <w:caps w:val="0"/>
                            <w:noProof/>
                            <w:sz w:val="24"/>
                          </w:rPr>
                          <w:tab/>
                        </w:r>
                        <w:r w:rsidR="00DF15DF" w:rsidRPr="00AD4950">
                          <w:rPr>
                            <w:rStyle w:val="Hyperlink"/>
                            <w:b/>
                            <w:bCs/>
                            <w:noProof/>
                          </w:rPr>
                          <w:t xml:space="preserve">Our Victory </w:t>
                        </w:r>
                        <w:r w:rsidR="00DF15DF" w:rsidRPr="00AD4950">
                          <w:rPr>
                            <w:rStyle w:val="Hyperlink"/>
                            <w:noProof/>
                          </w:rPr>
                          <w:t>(6:20-27)</w:t>
                        </w:r>
                      </w:hyperlink>
                    </w:p>
                    <w:p w14:paraId="10D0A289" w14:textId="77777777" w:rsidR="00DF15DF" w:rsidRDefault="00F25967">
                      <w:pPr>
                        <w:pStyle w:val="TOC2"/>
                        <w:rPr>
                          <w:rFonts w:asciiTheme="minorHAnsi" w:eastAsiaTheme="minorEastAsia" w:hAnsiTheme="minorHAnsi" w:cstheme="minorBidi"/>
                          <w:noProof/>
                          <w:sz w:val="24"/>
                        </w:rPr>
                      </w:pPr>
                      <w:hyperlink w:anchor="_Toc49038541" w:history="1">
                        <w:r w:rsidR="00DF15DF" w:rsidRPr="00AD4950">
                          <w:rPr>
                            <w:rStyle w:val="Hyperlink"/>
                            <w:rFonts w:eastAsiaTheme="minorHAnsi"/>
                            <w:noProof/>
                          </w:rPr>
                          <w:t>A Powerful Victory (6:20-26)</w:t>
                        </w:r>
                      </w:hyperlink>
                    </w:p>
                    <w:p w14:paraId="2EF81FA9" w14:textId="77777777" w:rsidR="00DF15DF" w:rsidRDefault="00F25967">
                      <w:pPr>
                        <w:pStyle w:val="TOC3"/>
                        <w:rPr>
                          <w:rFonts w:asciiTheme="minorHAnsi" w:eastAsiaTheme="minorEastAsia" w:hAnsiTheme="minorHAnsi" w:cstheme="minorBidi"/>
                          <w:i w:val="0"/>
                          <w:noProof/>
                          <w:sz w:val="24"/>
                        </w:rPr>
                      </w:pPr>
                      <w:hyperlink w:anchor="_Toc49038542" w:history="1">
                        <w:r w:rsidR="00DF15DF" w:rsidRPr="00AD4950">
                          <w:rPr>
                            <w:rStyle w:val="Hyperlink"/>
                            <w:rFonts w:eastAsiaTheme="minorHAnsi"/>
                            <w:noProof/>
                          </w:rPr>
                          <w:t>A Victory for Israel (6:20)</w:t>
                        </w:r>
                      </w:hyperlink>
                    </w:p>
                    <w:p w14:paraId="7FE37194" w14:textId="77777777" w:rsidR="00DF15DF" w:rsidRDefault="00F25967">
                      <w:pPr>
                        <w:pStyle w:val="TOC3"/>
                        <w:rPr>
                          <w:rFonts w:asciiTheme="minorHAnsi" w:eastAsiaTheme="minorEastAsia" w:hAnsiTheme="minorHAnsi" w:cstheme="minorBidi"/>
                          <w:i w:val="0"/>
                          <w:noProof/>
                          <w:sz w:val="24"/>
                        </w:rPr>
                      </w:pPr>
                      <w:hyperlink w:anchor="_Toc49038543" w:history="1">
                        <w:r w:rsidR="00DF15DF" w:rsidRPr="00AD4950">
                          <w:rPr>
                            <w:rStyle w:val="Hyperlink"/>
                            <w:rFonts w:eastAsiaTheme="minorHAnsi"/>
                            <w:noProof/>
                          </w:rPr>
                          <w:t>A Victory for Rahab and Her Family (6:22-23)</w:t>
                        </w:r>
                      </w:hyperlink>
                    </w:p>
                    <w:p w14:paraId="53893D24" w14:textId="77777777" w:rsidR="00DF15DF" w:rsidRDefault="00F25967">
                      <w:pPr>
                        <w:pStyle w:val="TOC3"/>
                        <w:rPr>
                          <w:rFonts w:asciiTheme="minorHAnsi" w:eastAsiaTheme="minorEastAsia" w:hAnsiTheme="minorHAnsi" w:cstheme="minorBidi"/>
                          <w:i w:val="0"/>
                          <w:noProof/>
                          <w:sz w:val="24"/>
                        </w:rPr>
                      </w:pPr>
                      <w:hyperlink w:anchor="_Toc49038544" w:history="1">
                        <w:r w:rsidR="00DF15DF" w:rsidRPr="00AD4950">
                          <w:rPr>
                            <w:rStyle w:val="Hyperlink"/>
                            <w:rFonts w:eastAsiaTheme="minorHAnsi"/>
                            <w:noProof/>
                          </w:rPr>
                          <w:t>A Victory Costly to Jericho (6:21, 24-25)</w:t>
                        </w:r>
                      </w:hyperlink>
                    </w:p>
                    <w:p w14:paraId="52FB6A04" w14:textId="77777777" w:rsidR="00DF15DF" w:rsidRDefault="00F25967">
                      <w:pPr>
                        <w:pStyle w:val="TOC3"/>
                        <w:rPr>
                          <w:rFonts w:asciiTheme="minorHAnsi" w:eastAsiaTheme="minorEastAsia" w:hAnsiTheme="minorHAnsi" w:cstheme="minorBidi"/>
                          <w:i w:val="0"/>
                          <w:noProof/>
                          <w:sz w:val="24"/>
                        </w:rPr>
                      </w:pPr>
                      <w:hyperlink w:anchor="_Toc49038545" w:history="1">
                        <w:r w:rsidR="00DF15DF" w:rsidRPr="00AD4950">
                          <w:rPr>
                            <w:rStyle w:val="Hyperlink"/>
                            <w:noProof/>
                          </w:rPr>
                          <w:t>A Curse</w:t>
                        </w:r>
                      </w:hyperlink>
                    </w:p>
                    <w:p w14:paraId="121EF06D" w14:textId="77777777" w:rsidR="00DF15DF" w:rsidRDefault="00F25967">
                      <w:pPr>
                        <w:pStyle w:val="TOC2"/>
                        <w:rPr>
                          <w:rFonts w:asciiTheme="minorHAnsi" w:eastAsiaTheme="minorEastAsia" w:hAnsiTheme="minorHAnsi" w:cstheme="minorBidi"/>
                          <w:noProof/>
                          <w:sz w:val="24"/>
                        </w:rPr>
                      </w:pPr>
                      <w:hyperlink w:anchor="_Toc49038546" w:history="1">
                        <w:r w:rsidR="00DF15DF" w:rsidRPr="00AD4950">
                          <w:rPr>
                            <w:rStyle w:val="Hyperlink"/>
                            <w:rFonts w:eastAsiaTheme="minorHAnsi"/>
                            <w:noProof/>
                          </w:rPr>
                          <w:t>A Famous Victory (6:27)</w:t>
                        </w:r>
                      </w:hyperlink>
                    </w:p>
                    <w:p w14:paraId="00A0A0AC" w14:textId="4407869B" w:rsidR="003A156D" w:rsidRDefault="003A156D">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0901D34A" w14:textId="70F85C24" w:rsidR="00AC32A2" w:rsidRDefault="00AC32A2" w:rsidP="00670838">
      <w:pPr>
        <w:spacing w:line="259" w:lineRule="auto"/>
        <w:rPr>
          <w:rFonts w:ascii="Georgia" w:hAnsi="Georgia"/>
          <w:b/>
        </w:rPr>
      </w:pPr>
    </w:p>
    <w:p w14:paraId="02F3CCA4" w14:textId="5DFE50EB" w:rsidR="002C4F21" w:rsidRDefault="002C4F21" w:rsidP="00670838">
      <w:pPr>
        <w:spacing w:line="259" w:lineRule="auto"/>
        <w:rPr>
          <w:rFonts w:ascii="Georgia" w:hAnsi="Georgia"/>
          <w:b/>
        </w:rPr>
      </w:pPr>
    </w:p>
    <w:p w14:paraId="00734110" w14:textId="77777777" w:rsidR="002C4F21" w:rsidRDefault="002C4F21" w:rsidP="00670838">
      <w:pPr>
        <w:spacing w:line="259" w:lineRule="auto"/>
        <w:rPr>
          <w:rFonts w:ascii="Georgia" w:hAnsi="Georgia"/>
          <w:b/>
        </w:rPr>
      </w:pPr>
    </w:p>
    <w:p w14:paraId="6E48628A" w14:textId="77777777" w:rsidR="00AC32A2" w:rsidRDefault="00AC32A2" w:rsidP="00670838">
      <w:pPr>
        <w:spacing w:line="259" w:lineRule="auto"/>
        <w:rPr>
          <w:rFonts w:ascii="Georgia" w:hAnsi="Georgia"/>
          <w:b/>
        </w:rPr>
      </w:pPr>
    </w:p>
    <w:p w14:paraId="164B6298" w14:textId="77777777" w:rsidR="007616DA" w:rsidRDefault="007616DA" w:rsidP="00670838">
      <w:pPr>
        <w:spacing w:line="259" w:lineRule="auto"/>
        <w:rPr>
          <w:rFonts w:ascii="Georgia" w:hAnsi="Georgia"/>
          <w:b/>
        </w:rPr>
      </w:pPr>
    </w:p>
    <w:p w14:paraId="012F6829" w14:textId="77777777" w:rsidR="007616DA" w:rsidRDefault="007616DA" w:rsidP="00670838">
      <w:pPr>
        <w:spacing w:line="259" w:lineRule="auto"/>
        <w:rPr>
          <w:rFonts w:ascii="Georgia" w:hAnsi="Georgia"/>
          <w:b/>
        </w:rPr>
      </w:pPr>
    </w:p>
    <w:p w14:paraId="41FE99F4" w14:textId="77777777" w:rsidR="007616DA" w:rsidRDefault="007616DA" w:rsidP="00670838">
      <w:pPr>
        <w:spacing w:line="259" w:lineRule="auto"/>
        <w:rPr>
          <w:rFonts w:ascii="Georgia" w:hAnsi="Georgia"/>
          <w:b/>
        </w:rPr>
      </w:pPr>
    </w:p>
    <w:p w14:paraId="0306D7C7" w14:textId="77777777" w:rsidR="009244D3" w:rsidRDefault="009244D3" w:rsidP="00670838">
      <w:pPr>
        <w:spacing w:line="259" w:lineRule="auto"/>
        <w:rPr>
          <w:rFonts w:ascii="Georgia" w:hAnsi="Georgia"/>
          <w:b/>
        </w:rPr>
      </w:pPr>
    </w:p>
    <w:p w14:paraId="51C07970" w14:textId="77777777" w:rsidR="00FC22F3" w:rsidRDefault="00FC22F3" w:rsidP="00670838">
      <w:pPr>
        <w:spacing w:line="259" w:lineRule="auto"/>
        <w:rPr>
          <w:rFonts w:ascii="Georgia" w:hAnsi="Georgia"/>
          <w:b/>
        </w:rPr>
      </w:pPr>
    </w:p>
    <w:p w14:paraId="6D814F66" w14:textId="77777777" w:rsidR="00FC22F3" w:rsidRDefault="00FC22F3" w:rsidP="00670838">
      <w:pPr>
        <w:spacing w:line="259" w:lineRule="auto"/>
        <w:rPr>
          <w:rFonts w:ascii="Georgia" w:hAnsi="Georgia"/>
          <w:b/>
        </w:rPr>
      </w:pPr>
    </w:p>
    <w:p w14:paraId="1672ABE6" w14:textId="5FFFA59D" w:rsidR="00670838" w:rsidRPr="006E76BF" w:rsidRDefault="00670838" w:rsidP="00670838">
      <w:pPr>
        <w:spacing w:line="259" w:lineRule="auto"/>
        <w:rPr>
          <w:rFonts w:ascii="Georgia" w:hAnsi="Georgia"/>
          <w:b/>
        </w:rPr>
      </w:pPr>
      <w:r w:rsidRPr="006E76BF">
        <w:rPr>
          <w:rFonts w:ascii="Georgia" w:hAnsi="Georgia"/>
          <w:b/>
        </w:rPr>
        <w:t>Call to Worship</w:t>
      </w:r>
    </w:p>
    <w:p w14:paraId="04176278" w14:textId="59A70ED5" w:rsidR="00021750" w:rsidRPr="004F45C4" w:rsidRDefault="0040308E" w:rsidP="0040308E">
      <w:pPr>
        <w:pStyle w:val="Quote"/>
      </w:pPr>
      <w:r>
        <w:t xml:space="preserve">Romans 8:37-39, </w:t>
      </w:r>
      <w:r w:rsidRPr="0040308E">
        <w:t>in all these things we are more than conquerors through him who loved us. </w:t>
      </w:r>
      <w:r w:rsidRPr="0040308E">
        <w:rPr>
          <w:b/>
          <w:bCs/>
          <w:vertAlign w:val="superscript"/>
        </w:rPr>
        <w:t>38 </w:t>
      </w:r>
      <w:r w:rsidRPr="0040308E">
        <w:t>For I am sure that neither death nor life, nor angels nor rulers, nor things present nor things to come, nor powers, </w:t>
      </w:r>
      <w:r w:rsidRPr="0040308E">
        <w:rPr>
          <w:b/>
          <w:bCs/>
          <w:vertAlign w:val="superscript"/>
        </w:rPr>
        <w:t>39 </w:t>
      </w:r>
      <w:r w:rsidRPr="0040308E">
        <w:t>nor height nor depth, nor anything else in all creation, will be able to separate us from the love of God in Christ Jesus our Lord.</w:t>
      </w:r>
    </w:p>
    <w:p w14:paraId="44589F85" w14:textId="77777777" w:rsidR="009244D3" w:rsidRDefault="009244D3" w:rsidP="00D77449">
      <w:pPr>
        <w:rPr>
          <w:rFonts w:ascii="Georgia" w:hAnsi="Georgia"/>
          <w:b/>
          <w:color w:val="000000" w:themeColor="text1"/>
        </w:rPr>
      </w:pPr>
    </w:p>
    <w:p w14:paraId="0D01FF6E" w14:textId="77777777" w:rsidR="009244D3" w:rsidRDefault="009244D3" w:rsidP="00D77449">
      <w:pPr>
        <w:rPr>
          <w:rFonts w:ascii="Georgia" w:hAnsi="Georgia"/>
          <w:b/>
          <w:color w:val="000000" w:themeColor="text1"/>
        </w:rPr>
      </w:pPr>
    </w:p>
    <w:p w14:paraId="39D96C1F" w14:textId="77777777" w:rsidR="009244D3" w:rsidRDefault="009244D3" w:rsidP="00D77449">
      <w:pPr>
        <w:rPr>
          <w:rFonts w:ascii="Georgia" w:hAnsi="Georgia"/>
          <w:b/>
          <w:color w:val="000000" w:themeColor="text1"/>
        </w:rPr>
      </w:pPr>
    </w:p>
    <w:p w14:paraId="4877A0C9" w14:textId="6DA8B1FE" w:rsidR="004E06BA" w:rsidRPr="006E76BF" w:rsidRDefault="004E06BA" w:rsidP="00D77449">
      <w:pPr>
        <w:rPr>
          <w:rFonts w:ascii="Georgia" w:hAnsi="Georgia"/>
          <w:b/>
          <w:color w:val="000000" w:themeColor="text1"/>
        </w:rPr>
      </w:pPr>
      <w:r w:rsidRPr="006E76BF">
        <w:rPr>
          <w:rFonts w:ascii="Georgia" w:hAnsi="Georgia"/>
          <w:b/>
          <w:color w:val="000000" w:themeColor="text1"/>
        </w:rPr>
        <w:t>Songs</w:t>
      </w:r>
    </w:p>
    <w:p w14:paraId="279E0716" w14:textId="77777777" w:rsidR="00414668" w:rsidRPr="00414668" w:rsidRDefault="00414668" w:rsidP="00414668">
      <w:pPr>
        <w:rPr>
          <w:rFonts w:ascii="Georgia" w:hAnsi="Georgia"/>
          <w:bCs/>
          <w:i/>
          <w:iCs/>
          <w:color w:val="000000" w:themeColor="text1"/>
        </w:rPr>
      </w:pPr>
      <w:r w:rsidRPr="00414668">
        <w:rPr>
          <w:rFonts w:ascii="Georgia" w:hAnsi="Georgia"/>
          <w:bCs/>
          <w:i/>
          <w:iCs/>
          <w:color w:val="000000" w:themeColor="text1"/>
        </w:rPr>
        <w:t>O Praise the Name</w:t>
      </w:r>
    </w:p>
    <w:p w14:paraId="7482AB22" w14:textId="77777777" w:rsidR="00414668" w:rsidRPr="00414668" w:rsidRDefault="00414668" w:rsidP="00414668">
      <w:pPr>
        <w:rPr>
          <w:rFonts w:ascii="Georgia" w:hAnsi="Georgia"/>
          <w:bCs/>
          <w:i/>
          <w:iCs/>
          <w:color w:val="000000" w:themeColor="text1"/>
        </w:rPr>
      </w:pPr>
      <w:r w:rsidRPr="00414668">
        <w:rPr>
          <w:rFonts w:ascii="Georgia" w:hAnsi="Georgia"/>
          <w:bCs/>
          <w:i/>
          <w:iCs/>
          <w:color w:val="000000" w:themeColor="text1"/>
        </w:rPr>
        <w:t>My Hope is Built on Nothing Less</w:t>
      </w:r>
    </w:p>
    <w:p w14:paraId="53EC36E1" w14:textId="77777777" w:rsidR="00414668" w:rsidRPr="00414668" w:rsidRDefault="00414668" w:rsidP="00414668">
      <w:pPr>
        <w:rPr>
          <w:rFonts w:ascii="Georgia" w:hAnsi="Georgia"/>
          <w:bCs/>
          <w:i/>
          <w:iCs/>
          <w:color w:val="000000" w:themeColor="text1"/>
        </w:rPr>
      </w:pPr>
      <w:r w:rsidRPr="00414668">
        <w:rPr>
          <w:rFonts w:ascii="Georgia" w:hAnsi="Georgia"/>
          <w:bCs/>
          <w:i/>
          <w:iCs/>
          <w:color w:val="000000" w:themeColor="text1"/>
        </w:rPr>
        <w:t>O the Deep, Deep Love of Jesus</w:t>
      </w:r>
    </w:p>
    <w:p w14:paraId="28023593" w14:textId="77777777" w:rsidR="00414668" w:rsidRPr="00414668" w:rsidRDefault="00414668" w:rsidP="00414668">
      <w:pPr>
        <w:rPr>
          <w:rFonts w:ascii="Georgia" w:hAnsi="Georgia"/>
          <w:bCs/>
          <w:i/>
          <w:iCs/>
          <w:color w:val="000000" w:themeColor="text1"/>
        </w:rPr>
      </w:pPr>
      <w:r w:rsidRPr="00414668">
        <w:rPr>
          <w:rFonts w:ascii="Georgia" w:hAnsi="Georgia"/>
          <w:bCs/>
          <w:i/>
          <w:iCs/>
          <w:color w:val="000000" w:themeColor="text1"/>
        </w:rPr>
        <w:t>He Will Hold Me Fast</w:t>
      </w:r>
    </w:p>
    <w:p w14:paraId="0238D9CB" w14:textId="3890A711" w:rsidR="00414668" w:rsidRDefault="00414668" w:rsidP="00414668">
      <w:pPr>
        <w:rPr>
          <w:rFonts w:ascii="Georgia" w:hAnsi="Georgia"/>
          <w:bCs/>
          <w:i/>
          <w:iCs/>
          <w:color w:val="000000" w:themeColor="text1"/>
        </w:rPr>
      </w:pPr>
      <w:r w:rsidRPr="00414668">
        <w:rPr>
          <w:rFonts w:ascii="Georgia" w:hAnsi="Georgia"/>
          <w:bCs/>
          <w:i/>
          <w:iCs/>
          <w:color w:val="000000" w:themeColor="text1"/>
        </w:rPr>
        <w:t>Turn Your Eyes / Freely, Freely</w:t>
      </w:r>
    </w:p>
    <w:p w14:paraId="2065F7E0" w14:textId="77777777" w:rsidR="009244D3" w:rsidRDefault="009244D3" w:rsidP="00414668">
      <w:pPr>
        <w:rPr>
          <w:rFonts w:ascii="Georgia" w:hAnsi="Georgia"/>
          <w:bCs/>
          <w:i/>
          <w:iCs/>
          <w:color w:val="000000" w:themeColor="text1"/>
        </w:rPr>
      </w:pPr>
    </w:p>
    <w:p w14:paraId="172ED442" w14:textId="36194355" w:rsidR="00BA3740" w:rsidRPr="00D97869" w:rsidRDefault="00974108" w:rsidP="00414668">
      <w:pPr>
        <w:spacing w:after="120"/>
        <w:rPr>
          <w:rFonts w:asciiTheme="minorHAnsi" w:hAnsiTheme="minorHAnsi" w:cstheme="minorHAnsi"/>
          <w:b/>
        </w:rPr>
      </w:pPr>
      <w:r w:rsidRPr="00D97869">
        <w:rPr>
          <w:rFonts w:asciiTheme="minorHAnsi" w:hAnsiTheme="minorHAnsi" w:cstheme="minorHAnsi"/>
          <w:b/>
          <w:sz w:val="28"/>
          <w:szCs w:val="28"/>
        </w:rPr>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4A631D43" w:rsidR="00E67D6E"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 xml:space="preserve">give over Zelle through your bank with no fees. </w:t>
      </w:r>
      <w:r w:rsidR="00BA0BE7" w:rsidRPr="00974108">
        <w:rPr>
          <w:rFonts w:asciiTheme="majorHAnsi" w:hAnsiTheme="majorHAnsi" w:cstheme="majorHAnsi"/>
          <w:bCs/>
        </w:rPr>
        <w:t>We also have a collection box on the Welcome Center.</w:t>
      </w:r>
    </w:p>
    <w:p w14:paraId="38459F2A" w14:textId="1D32FE02" w:rsidR="00C37BF2" w:rsidRDefault="00B54D4E" w:rsidP="00974108">
      <w:pPr>
        <w:pStyle w:val="Normal-1"/>
        <w:ind w:left="450" w:hanging="450"/>
        <w:rPr>
          <w:rFonts w:asciiTheme="majorHAnsi" w:hAnsiTheme="majorHAnsi" w:cstheme="majorHAnsi"/>
          <w:bCs/>
        </w:rPr>
      </w:pPr>
      <w:r w:rsidRPr="00B54D4E">
        <w:rPr>
          <w:rFonts w:asciiTheme="majorHAnsi" w:hAnsiTheme="majorHAnsi" w:cstheme="majorHAnsi"/>
          <w:b/>
        </w:rPr>
        <w:t>MEMORIAL</w:t>
      </w:r>
      <w:r w:rsidR="00C37BF2">
        <w:rPr>
          <w:rFonts w:asciiTheme="majorHAnsi" w:hAnsiTheme="majorHAnsi" w:cstheme="majorHAnsi"/>
          <w:bCs/>
        </w:rPr>
        <w:t xml:space="preserve">: Service for David Beakey </w:t>
      </w:r>
      <w:r w:rsidR="00414668">
        <w:rPr>
          <w:rFonts w:asciiTheme="majorHAnsi" w:hAnsiTheme="majorHAnsi" w:cstheme="majorHAnsi"/>
          <w:bCs/>
        </w:rPr>
        <w:t>September 5</w:t>
      </w:r>
      <w:r w:rsidR="00C37BF2">
        <w:rPr>
          <w:rFonts w:asciiTheme="majorHAnsi" w:hAnsiTheme="majorHAnsi" w:cstheme="majorHAnsi"/>
          <w:bCs/>
        </w:rPr>
        <w:t xml:space="preserve">, Saturday 10am. </w:t>
      </w:r>
    </w:p>
    <w:p w14:paraId="48474AB3" w14:textId="4A9A9184" w:rsidR="00414668" w:rsidRPr="00C37BF2" w:rsidRDefault="00414668" w:rsidP="00974108">
      <w:pPr>
        <w:pStyle w:val="Normal-1"/>
        <w:ind w:left="450" w:hanging="450"/>
        <w:rPr>
          <w:rFonts w:asciiTheme="majorHAnsi" w:hAnsiTheme="majorHAnsi" w:cstheme="majorHAnsi"/>
          <w:bCs/>
        </w:rPr>
      </w:pPr>
      <w:r w:rsidRPr="00414668">
        <w:rPr>
          <w:rFonts w:asciiTheme="majorHAnsi" w:hAnsiTheme="majorHAnsi" w:cstheme="majorHAnsi"/>
          <w:b/>
        </w:rPr>
        <w:t>DADDY-DAUGHTER BBQ</w:t>
      </w:r>
      <w:r>
        <w:rPr>
          <w:rFonts w:asciiTheme="majorHAnsi" w:hAnsiTheme="majorHAnsi" w:cstheme="majorHAnsi"/>
          <w:bCs/>
        </w:rPr>
        <w:t>: Sept 12, Saturday, 3pm.</w:t>
      </w:r>
    </w:p>
    <w:p w14:paraId="47FFD509" w14:textId="6DC90719" w:rsidR="00FC21E1" w:rsidRPr="00162C81" w:rsidRDefault="00FC21E1" w:rsidP="00974108">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2B9AAD5" w14:textId="7A1922CE" w:rsidR="001622AD" w:rsidRDefault="002C4F21" w:rsidP="00E5117D">
      <w:pPr>
        <w:pStyle w:val="StyleText-Main1115pt"/>
        <w:spacing w:line="259" w:lineRule="auto"/>
        <w:ind w:firstLine="540"/>
        <w:rPr>
          <w:sz w:val="24"/>
          <w:szCs w:val="24"/>
        </w:rPr>
      </w:pPr>
      <w:r w:rsidRPr="003801D7">
        <w:rPr>
          <w:sz w:val="24"/>
          <w:szCs w:val="24"/>
        </w:rPr>
        <w:t xml:space="preserve">Key thought: </w:t>
      </w:r>
      <w:r w:rsidR="001622AD">
        <w:rPr>
          <w:sz w:val="24"/>
          <w:szCs w:val="24"/>
        </w:rPr>
        <w:t xml:space="preserve">Life is a battle. You are God’s instrument. If you want to win, you have to follow his voice. Jesus said, “My sheep hear my voice and they follow me” (Jn 10). In a battle, you have to listen to the general, not to your own ideas. </w:t>
      </w:r>
    </w:p>
    <w:p w14:paraId="1B192418" w14:textId="115B1E35" w:rsidR="002F3DC7" w:rsidRPr="003801D7" w:rsidRDefault="001622AD" w:rsidP="00E5117D">
      <w:pPr>
        <w:pStyle w:val="StyleText-Main1115pt"/>
        <w:spacing w:line="259" w:lineRule="auto"/>
        <w:ind w:firstLine="540"/>
        <w:rPr>
          <w:sz w:val="24"/>
          <w:szCs w:val="24"/>
        </w:rPr>
      </w:pPr>
      <w:r>
        <w:rPr>
          <w:sz w:val="24"/>
          <w:szCs w:val="24"/>
        </w:rPr>
        <w:t xml:space="preserve">Today we </w:t>
      </w:r>
      <w:r w:rsidR="002F3DC7" w:rsidRPr="003801D7">
        <w:rPr>
          <w:sz w:val="24"/>
          <w:szCs w:val="24"/>
        </w:rPr>
        <w:t xml:space="preserve">continue in a series in the book of Joshua called “Footsteps of Faith.” </w:t>
      </w:r>
      <w:r w:rsidR="00B50AC4">
        <w:rPr>
          <w:sz w:val="24"/>
          <w:szCs w:val="24"/>
        </w:rPr>
        <w:t>Our title this morning is: “Jericho—Fighting Life’s Battles”.</w:t>
      </w:r>
    </w:p>
    <w:p w14:paraId="23E70CAF" w14:textId="5960CA6E" w:rsidR="00170CBC" w:rsidRPr="00170CBC" w:rsidRDefault="00170CBC" w:rsidP="00170CBC">
      <w:pPr>
        <w:pStyle w:val="Quote"/>
      </w:pPr>
      <w:r w:rsidRPr="00170CBC">
        <w:t>“</w:t>
      </w:r>
      <w:r w:rsidR="004B6242" w:rsidRPr="00170CBC">
        <w:t xml:space="preserve">You are but a poor soldier of Christ if you think you can overcome without fighting and suppose you can have the crown without the conflict.” </w:t>
      </w:r>
      <w:r>
        <w:t xml:space="preserve">  —J</w:t>
      </w:r>
      <w:r w:rsidRPr="006928D3">
        <w:rPr>
          <w:szCs w:val="24"/>
        </w:rPr>
        <w:t>ohn Chrysostom (347–407)</w:t>
      </w:r>
    </w:p>
    <w:p w14:paraId="70597802" w14:textId="1573A52F" w:rsidR="004B6242" w:rsidRDefault="004B6242" w:rsidP="004B6242">
      <w:pPr>
        <w:pStyle w:val="StyleText-Main1115pt"/>
        <w:spacing w:line="259" w:lineRule="auto"/>
        <w:rPr>
          <w:sz w:val="24"/>
          <w:szCs w:val="24"/>
        </w:rPr>
      </w:pPr>
      <w:r w:rsidRPr="006928D3">
        <w:rPr>
          <w:sz w:val="24"/>
          <w:szCs w:val="24"/>
        </w:rPr>
        <w:t>The courageous Syrian preacher and martyr John Chrysostom</w:t>
      </w:r>
      <w:r w:rsidR="001F2506">
        <w:rPr>
          <w:sz w:val="24"/>
          <w:szCs w:val="24"/>
        </w:rPr>
        <w:t xml:space="preserve"> </w:t>
      </w:r>
      <w:r w:rsidRPr="006928D3">
        <w:rPr>
          <w:sz w:val="24"/>
          <w:szCs w:val="24"/>
        </w:rPr>
        <w:t>said that, and he was right; for the Christian life involves challenge and conflict whether we like it or not.</w:t>
      </w:r>
      <w:r w:rsidRPr="006928D3">
        <w:rPr>
          <w:sz w:val="24"/>
          <w:szCs w:val="24"/>
          <w:vertAlign w:val="superscript"/>
        </w:rPr>
        <w:footnoteReference w:id="2"/>
      </w:r>
    </w:p>
    <w:p w14:paraId="1094AA15" w14:textId="1F23929F" w:rsidR="00EF75E4" w:rsidRDefault="00EF75E4" w:rsidP="004B6242">
      <w:pPr>
        <w:pStyle w:val="StyleText-Main1115pt"/>
        <w:spacing w:line="259" w:lineRule="auto"/>
        <w:rPr>
          <w:sz w:val="24"/>
          <w:szCs w:val="24"/>
        </w:rPr>
      </w:pPr>
      <w:r>
        <w:rPr>
          <w:sz w:val="24"/>
          <w:szCs w:val="24"/>
        </w:rPr>
        <w:t xml:space="preserve">But just fighting isn’t enough. You have to fight the right way. </w:t>
      </w:r>
    </w:p>
    <w:p w14:paraId="32BC8EEA" w14:textId="17470882" w:rsidR="00EF75E4" w:rsidRDefault="00EF75E4" w:rsidP="00EF75E4">
      <w:pPr>
        <w:pStyle w:val="Quote"/>
      </w:pPr>
      <w:r>
        <w:t>2 Corinthians 10:4, “</w:t>
      </w:r>
      <w:r w:rsidRPr="00EF75E4">
        <w:t>For the weapons of our warfare are not carnal but mighty in God for pulling down strongholds</w:t>
      </w:r>
      <w:r>
        <w:t>.”</w:t>
      </w:r>
    </w:p>
    <w:p w14:paraId="335DDC17" w14:textId="5CFD9227" w:rsidR="004B6242" w:rsidRDefault="00EF75E4" w:rsidP="004B6242">
      <w:pPr>
        <w:pStyle w:val="StyleText-Main1115pt"/>
        <w:spacing w:line="259" w:lineRule="auto"/>
        <w:ind w:firstLine="360"/>
        <w:rPr>
          <w:sz w:val="24"/>
          <w:szCs w:val="24"/>
        </w:rPr>
      </w:pPr>
      <w:r>
        <w:rPr>
          <w:sz w:val="24"/>
          <w:szCs w:val="24"/>
        </w:rPr>
        <w:t xml:space="preserve">You will fight, but how? </w:t>
      </w:r>
      <w:r w:rsidR="004B6242">
        <w:rPr>
          <w:sz w:val="24"/>
          <w:szCs w:val="24"/>
        </w:rPr>
        <w:t xml:space="preserve">The message of Joshua 6 is about how we fight life’s battles. Will we come with our own plans and methods or will we hear from the </w:t>
      </w:r>
      <w:r w:rsidR="009244D3">
        <w:rPr>
          <w:sz w:val="24"/>
          <w:szCs w:val="24"/>
        </w:rPr>
        <w:t>Lord?</w:t>
      </w:r>
      <w:r w:rsidR="004B6242">
        <w:rPr>
          <w:sz w:val="24"/>
          <w:szCs w:val="24"/>
        </w:rPr>
        <w:t xml:space="preserve"> We need to hear from God.</w:t>
      </w:r>
    </w:p>
    <w:p w14:paraId="06DCBAE3" w14:textId="090B4D36" w:rsidR="00EF75E4" w:rsidRDefault="00EF75E4" w:rsidP="004B6242">
      <w:pPr>
        <w:pStyle w:val="StyleText-Main1115pt"/>
        <w:spacing w:line="259" w:lineRule="auto"/>
        <w:ind w:firstLine="360"/>
        <w:rPr>
          <w:sz w:val="24"/>
          <w:szCs w:val="24"/>
        </w:rPr>
      </w:pPr>
      <w:r>
        <w:rPr>
          <w:sz w:val="24"/>
          <w:szCs w:val="24"/>
        </w:rPr>
        <w:t xml:space="preserve">We all need a leader. The leader of the book of Joshua is not General Joshua, but King Jesus. </w:t>
      </w:r>
    </w:p>
    <w:p w14:paraId="008B0A9B" w14:textId="77777777" w:rsidR="004B6242" w:rsidRPr="003801D7" w:rsidRDefault="004B6242" w:rsidP="004B6242">
      <w:pPr>
        <w:pStyle w:val="Normal-1"/>
      </w:pPr>
    </w:p>
    <w:p w14:paraId="71228F7B" w14:textId="311AFC66" w:rsidR="004B6242" w:rsidRPr="003801D7" w:rsidRDefault="004B6242" w:rsidP="004B6242">
      <w:pPr>
        <w:pStyle w:val="Heading1"/>
        <w:numPr>
          <w:ilvl w:val="0"/>
          <w:numId w:val="1"/>
        </w:numPr>
        <w:pBdr>
          <w:top w:val="single" w:sz="6" w:space="0" w:color="auto"/>
          <w:bottom w:val="single" w:sz="6" w:space="1" w:color="auto"/>
        </w:pBdr>
        <w:rPr>
          <w:color w:val="000000" w:themeColor="text1"/>
        </w:rPr>
      </w:pPr>
      <w:bookmarkStart w:id="66" w:name="_Toc38549248"/>
      <w:bookmarkStart w:id="67" w:name="_Toc38588597"/>
      <w:bookmarkStart w:id="68" w:name="_Toc38588621"/>
      <w:bookmarkStart w:id="69" w:name="_Toc38628204"/>
      <w:bookmarkStart w:id="70" w:name="_Toc38629558"/>
      <w:bookmarkStart w:id="71" w:name="_Toc38751668"/>
      <w:bookmarkStart w:id="72" w:name="_Toc38752931"/>
      <w:bookmarkStart w:id="73" w:name="_Toc38752965"/>
      <w:bookmarkStart w:id="74" w:name="_Toc38756339"/>
      <w:bookmarkStart w:id="75" w:name="_Toc38757155"/>
      <w:bookmarkStart w:id="76" w:name="_Toc39093084"/>
      <w:bookmarkStart w:id="77" w:name="_Toc39335224"/>
      <w:bookmarkStart w:id="78" w:name="_Toc39348671"/>
      <w:bookmarkStart w:id="79" w:name="_Toc39351502"/>
      <w:bookmarkStart w:id="80" w:name="_Toc39353801"/>
      <w:bookmarkStart w:id="81" w:name="_Toc39354378"/>
      <w:bookmarkStart w:id="82" w:name="_Toc39360668"/>
      <w:bookmarkStart w:id="83" w:name="_Toc39360688"/>
      <w:bookmarkStart w:id="84" w:name="_Toc39362384"/>
      <w:bookmarkStart w:id="85" w:name="_Toc39514832"/>
      <w:bookmarkStart w:id="86" w:name="_Toc39666280"/>
      <w:bookmarkStart w:id="87" w:name="_Toc40406163"/>
      <w:bookmarkStart w:id="88" w:name="_Toc40482284"/>
      <w:bookmarkStart w:id="89" w:name="_Toc40565848"/>
      <w:bookmarkStart w:id="90" w:name="_Toc40570152"/>
      <w:bookmarkStart w:id="91" w:name="_Toc41353285"/>
      <w:bookmarkStart w:id="92" w:name="_Toc41493125"/>
      <w:bookmarkStart w:id="93" w:name="_Toc41779701"/>
      <w:bookmarkStart w:id="94" w:name="_Toc41779744"/>
      <w:bookmarkStart w:id="95" w:name="_Toc42381902"/>
      <w:bookmarkStart w:id="96" w:name="_Toc46331597"/>
      <w:bookmarkStart w:id="97" w:name="_Toc46608632"/>
      <w:bookmarkStart w:id="98" w:name="_Toc46645688"/>
      <w:bookmarkStart w:id="99" w:name="_Toc46840480"/>
      <w:bookmarkStart w:id="100" w:name="_Toc46840605"/>
      <w:bookmarkStart w:id="101" w:name="_Toc46842216"/>
      <w:bookmarkStart w:id="102" w:name="_Toc47814178"/>
      <w:bookmarkStart w:id="103" w:name="_Toc47818307"/>
      <w:bookmarkStart w:id="104" w:name="_Toc47821207"/>
      <w:bookmarkStart w:id="105" w:name="_Toc47821267"/>
      <w:bookmarkStart w:id="106" w:name="_Toc47888015"/>
      <w:bookmarkStart w:id="107" w:name="_Toc47888066"/>
      <w:bookmarkStart w:id="108" w:name="_Toc48407017"/>
      <w:bookmarkStart w:id="109" w:name="_Toc48419228"/>
      <w:bookmarkStart w:id="110" w:name="_Toc48419263"/>
      <w:bookmarkStart w:id="111" w:name="_Toc48425961"/>
      <w:bookmarkStart w:id="112" w:name="_Toc48426183"/>
      <w:bookmarkStart w:id="113" w:name="_Toc48426214"/>
      <w:bookmarkStart w:id="114" w:name="_Toc48905436"/>
      <w:bookmarkStart w:id="115" w:name="_Toc49035328"/>
      <w:bookmarkStart w:id="116" w:name="_Toc49038523"/>
      <w:r>
        <w:rPr>
          <w:b/>
          <w:bCs/>
        </w:rPr>
        <w:t>Our</w:t>
      </w:r>
      <w:r w:rsidRPr="003801D7">
        <w:rPr>
          <w:b/>
          <w:bCs/>
        </w:rPr>
        <w:t xml:space="preserve"> </w:t>
      </w:r>
      <w:r>
        <w:rPr>
          <w:b/>
          <w:bCs/>
          <w:color w:val="4472C4" w:themeColor="accent1"/>
        </w:rPr>
        <w:t>Champion</w:t>
      </w:r>
      <w:r w:rsidRPr="003801D7">
        <w:rPr>
          <w:b/>
          <w:bCs/>
          <w:color w:val="4472C4" w:themeColor="accent1"/>
        </w:rPr>
        <w:t xml:space="preserve"> </w:t>
      </w:r>
      <w:r w:rsidRPr="003801D7">
        <w:rPr>
          <w:color w:val="000000" w:themeColor="text1"/>
        </w:rPr>
        <w:t>(</w:t>
      </w:r>
      <w:r w:rsidR="00EF75E4">
        <w:rPr>
          <w:color w:val="000000" w:themeColor="text1"/>
        </w:rPr>
        <w:t xml:space="preserve">5:13-15; </w:t>
      </w:r>
      <w:r>
        <w:rPr>
          <w:caps w:val="0"/>
          <w:color w:val="000000" w:themeColor="text1"/>
        </w:rPr>
        <w:t>6</w:t>
      </w:r>
      <w:r w:rsidRPr="003801D7">
        <w:rPr>
          <w:caps w:val="0"/>
          <w:color w:val="000000" w:themeColor="text1"/>
        </w:rPr>
        <w:t>:1-</w:t>
      </w:r>
      <w:r>
        <w:rPr>
          <w:caps w:val="0"/>
          <w:color w:val="000000" w:themeColor="text1"/>
        </w:rPr>
        <w:t>5</w:t>
      </w:r>
      <w:r w:rsidRPr="003801D7">
        <w:rPr>
          <w:caps w:val="0"/>
          <w:color w:val="000000" w:themeColor="text1"/>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273D3A5" w14:textId="77777777" w:rsidR="004B6242" w:rsidRDefault="004B6242" w:rsidP="004B6242">
      <w:pPr>
        <w:pStyle w:val="StyleText-Main1115pt"/>
        <w:spacing w:line="259" w:lineRule="auto"/>
        <w:ind w:firstLine="360"/>
        <w:rPr>
          <w:sz w:val="24"/>
          <w:szCs w:val="24"/>
        </w:rPr>
      </w:pPr>
    </w:p>
    <w:p w14:paraId="201CF4EB" w14:textId="77777777" w:rsidR="00CE5A98" w:rsidRDefault="004B6242" w:rsidP="004B6242">
      <w:pPr>
        <w:pStyle w:val="StyleText-Main1115pt"/>
        <w:spacing w:line="259" w:lineRule="auto"/>
        <w:rPr>
          <w:sz w:val="24"/>
          <w:szCs w:val="24"/>
        </w:rPr>
      </w:pPr>
      <w:r>
        <w:rPr>
          <w:sz w:val="24"/>
          <w:szCs w:val="24"/>
        </w:rPr>
        <w:lastRenderedPageBreak/>
        <w:t>“Joshua fought the battle of Jericho</w:t>
      </w:r>
      <w:r w:rsidRPr="00825C57">
        <w:rPr>
          <w:sz w:val="24"/>
          <w:szCs w:val="24"/>
        </w:rPr>
        <w:t xml:space="preserve">, and the walls came tumbling down,” so the old spiritual says. </w:t>
      </w:r>
      <w:r w:rsidR="00EF75E4">
        <w:rPr>
          <w:sz w:val="24"/>
          <w:szCs w:val="24"/>
        </w:rPr>
        <w:t>True enough, but the real difference was not Joshua or Israel, but Jesus</w:t>
      </w:r>
      <w:r w:rsidRPr="00825C57">
        <w:rPr>
          <w:sz w:val="24"/>
          <w:szCs w:val="24"/>
        </w:rPr>
        <w:t xml:space="preserve">. The walls certainly collapsed </w:t>
      </w:r>
      <w:r w:rsidR="00CE5A98">
        <w:rPr>
          <w:sz w:val="24"/>
          <w:szCs w:val="24"/>
        </w:rPr>
        <w:t>but not inward, but outward</w:t>
      </w:r>
      <w:r w:rsidRPr="00825C57">
        <w:rPr>
          <w:sz w:val="24"/>
          <w:szCs w:val="24"/>
        </w:rPr>
        <w:t>, and “</w:t>
      </w:r>
      <w:r w:rsidRPr="00825C57">
        <w:rPr>
          <w:sz w:val="24"/>
          <w:szCs w:val="24"/>
          <w:u w:val="single"/>
        </w:rPr>
        <w:t>everyone charged straight in, and they took the city</w:t>
      </w:r>
      <w:r w:rsidRPr="00825C57">
        <w:rPr>
          <w:sz w:val="24"/>
          <w:szCs w:val="24"/>
        </w:rPr>
        <w:t>” (</w:t>
      </w:r>
      <w:r>
        <w:rPr>
          <w:sz w:val="24"/>
          <w:szCs w:val="24"/>
        </w:rPr>
        <w:t>6:</w:t>
      </w:r>
      <w:r w:rsidRPr="00825C57">
        <w:rPr>
          <w:sz w:val="24"/>
          <w:szCs w:val="24"/>
        </w:rPr>
        <w:t>2</w:t>
      </w:r>
      <w:r>
        <w:rPr>
          <w:sz w:val="24"/>
          <w:szCs w:val="24"/>
        </w:rPr>
        <w:t>0</w:t>
      </w:r>
      <w:r w:rsidRPr="00825C57">
        <w:rPr>
          <w:sz w:val="24"/>
          <w:szCs w:val="24"/>
        </w:rPr>
        <w:t>)</w:t>
      </w:r>
      <w:r w:rsidR="00CE5A98">
        <w:rPr>
          <w:sz w:val="24"/>
          <w:szCs w:val="24"/>
        </w:rPr>
        <w:t xml:space="preserve">. But how? </w:t>
      </w:r>
    </w:p>
    <w:p w14:paraId="310101AA" w14:textId="539F32BC" w:rsidR="004B6242" w:rsidRDefault="00CE5A98" w:rsidP="004B6242">
      <w:pPr>
        <w:pStyle w:val="StyleText-Main1115pt"/>
        <w:spacing w:line="259" w:lineRule="auto"/>
        <w:rPr>
          <w:sz w:val="24"/>
          <w:szCs w:val="24"/>
        </w:rPr>
      </w:pPr>
      <w:r>
        <w:rPr>
          <w:sz w:val="24"/>
          <w:szCs w:val="24"/>
        </w:rPr>
        <w:t xml:space="preserve">First, the Lord has to lead. </w:t>
      </w:r>
      <w:r w:rsidR="004B6242" w:rsidRPr="00825C57">
        <w:rPr>
          <w:sz w:val="24"/>
          <w:szCs w:val="24"/>
        </w:rPr>
        <w:t xml:space="preserve">God gave Jericho into Israel’s hands, and the whole account of this dramatic sixth chapter centers on the </w:t>
      </w:r>
      <w:r w:rsidR="00FC22F3">
        <w:rPr>
          <w:sz w:val="24"/>
          <w:szCs w:val="24"/>
        </w:rPr>
        <w:t xml:space="preserve">our glorious General: </w:t>
      </w:r>
      <w:proofErr w:type="gramStart"/>
      <w:r w:rsidR="00FC22F3">
        <w:rPr>
          <w:sz w:val="24"/>
          <w:szCs w:val="24"/>
        </w:rPr>
        <w:t>the</w:t>
      </w:r>
      <w:proofErr w:type="gramEnd"/>
      <w:r w:rsidR="004B6242" w:rsidRPr="00825C57">
        <w:rPr>
          <w:sz w:val="24"/>
          <w:szCs w:val="24"/>
        </w:rPr>
        <w:t xml:space="preserve"> Lord</w:t>
      </w:r>
      <w:r w:rsidR="00FC22F3">
        <w:rPr>
          <w:sz w:val="24"/>
          <w:szCs w:val="24"/>
        </w:rPr>
        <w:t xml:space="preserve"> himself</w:t>
      </w:r>
      <w:r w:rsidR="004B6242">
        <w:rPr>
          <w:sz w:val="24"/>
          <w:szCs w:val="24"/>
        </w:rPr>
        <w:t>.</w:t>
      </w:r>
      <w:r w:rsidR="004B6242" w:rsidRPr="00825C57">
        <w:rPr>
          <w:sz w:val="24"/>
          <w:szCs w:val="24"/>
          <w:vertAlign w:val="superscript"/>
        </w:rPr>
        <w:footnoteReference w:id="3"/>
      </w:r>
      <w:r w:rsidR="00EF75E4">
        <w:rPr>
          <w:sz w:val="24"/>
          <w:szCs w:val="24"/>
        </w:rPr>
        <w:t xml:space="preserve"> </w:t>
      </w:r>
    </w:p>
    <w:p w14:paraId="0EA9ADE7" w14:textId="1D5A20BB" w:rsidR="004B6242" w:rsidRPr="000B484F" w:rsidRDefault="0040308E" w:rsidP="004B6242">
      <w:pPr>
        <w:pStyle w:val="Heading2"/>
      </w:pPr>
      <w:bookmarkStart w:id="117" w:name="_Toc516071579"/>
      <w:bookmarkStart w:id="118" w:name="_Toc516083382"/>
      <w:bookmarkStart w:id="119" w:name="_Toc516083525"/>
      <w:bookmarkStart w:id="120" w:name="_Toc516083592"/>
      <w:bookmarkStart w:id="121" w:name="_Toc516083691"/>
      <w:bookmarkStart w:id="122" w:name="_Toc516083711"/>
      <w:bookmarkStart w:id="123" w:name="_Toc516083735"/>
      <w:bookmarkStart w:id="124" w:name="_Toc516083784"/>
      <w:bookmarkStart w:id="125" w:name="_Toc516083809"/>
      <w:bookmarkStart w:id="126" w:name="_Toc516083889"/>
      <w:bookmarkStart w:id="127" w:name="_Toc516083946"/>
      <w:bookmarkStart w:id="128" w:name="_Toc516084000"/>
      <w:bookmarkStart w:id="129" w:name="_Toc516084041"/>
      <w:bookmarkStart w:id="130" w:name="_Toc516084073"/>
      <w:bookmarkStart w:id="131" w:name="_Toc516084088"/>
      <w:bookmarkStart w:id="132" w:name="_Toc516084103"/>
      <w:bookmarkStart w:id="133" w:name="_Toc516085614"/>
      <w:bookmarkStart w:id="134" w:name="_Toc516086140"/>
      <w:bookmarkStart w:id="135" w:name="_Toc516086169"/>
      <w:bookmarkStart w:id="136" w:name="_Toc516086593"/>
      <w:bookmarkStart w:id="137" w:name="_Toc516086609"/>
      <w:bookmarkStart w:id="138" w:name="_Toc516086946"/>
      <w:bookmarkStart w:id="139" w:name="_Toc517282745"/>
      <w:bookmarkStart w:id="140" w:name="_Toc519098641"/>
      <w:bookmarkStart w:id="141" w:name="_Toc48905437"/>
      <w:bookmarkStart w:id="142" w:name="_Toc49035329"/>
      <w:bookmarkStart w:id="143" w:name="_Toc49038524"/>
      <w:r>
        <w:t>Worship Him</w:t>
      </w:r>
      <w:r w:rsidR="004B6242">
        <w:t xml:space="preserve"> (5:13-15; 6:1)</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FA5B9EA" w14:textId="02F7EC1B" w:rsidR="003A156D" w:rsidRPr="003A156D" w:rsidRDefault="00CE5A98" w:rsidP="003A156D">
      <w:pPr>
        <w:pStyle w:val="StyleText-Main1115pt"/>
        <w:spacing w:line="259" w:lineRule="auto"/>
        <w:rPr>
          <w:sz w:val="24"/>
          <w:szCs w:val="24"/>
        </w:rPr>
      </w:pPr>
      <w:r>
        <w:rPr>
          <w:sz w:val="24"/>
          <w:szCs w:val="24"/>
        </w:rPr>
        <w:t xml:space="preserve">I can imagine how </w:t>
      </w:r>
      <w:r w:rsidR="003A156D" w:rsidRPr="003A156D">
        <w:rPr>
          <w:sz w:val="24"/>
          <w:szCs w:val="24"/>
        </w:rPr>
        <w:t xml:space="preserve">Joshua </w:t>
      </w:r>
      <w:r>
        <w:rPr>
          <w:sz w:val="24"/>
          <w:szCs w:val="24"/>
        </w:rPr>
        <w:t xml:space="preserve">might have </w:t>
      </w:r>
      <w:r w:rsidR="003A156D" w:rsidRPr="003A156D">
        <w:rPr>
          <w:sz w:val="24"/>
          <w:szCs w:val="24"/>
        </w:rPr>
        <w:t>studied the situation. The Bible does not tell us what he thought. But it could have been like this.</w:t>
      </w:r>
    </w:p>
    <w:p w14:paraId="03DA00AE" w14:textId="57D524BE" w:rsidR="003A156D" w:rsidRPr="003A156D" w:rsidRDefault="00CE5A98" w:rsidP="003A156D">
      <w:pPr>
        <w:pStyle w:val="StyleText-Main1115pt"/>
        <w:spacing w:line="259" w:lineRule="auto"/>
        <w:rPr>
          <w:sz w:val="24"/>
          <w:szCs w:val="24"/>
        </w:rPr>
      </w:pPr>
      <w:r>
        <w:rPr>
          <w:sz w:val="24"/>
          <w:szCs w:val="24"/>
        </w:rPr>
        <w:t>“</w:t>
      </w:r>
      <w:r w:rsidR="003A156D" w:rsidRPr="003A156D">
        <w:rPr>
          <w:sz w:val="24"/>
          <w:szCs w:val="24"/>
        </w:rPr>
        <w:t xml:space="preserve">I wonder what the best way would be to attack </w:t>
      </w:r>
      <w:proofErr w:type="gramStart"/>
      <w:r w:rsidR="003A156D" w:rsidRPr="003A156D">
        <w:rPr>
          <w:sz w:val="24"/>
          <w:szCs w:val="24"/>
        </w:rPr>
        <w:t>Jericho?</w:t>
      </w:r>
      <w:proofErr w:type="gramEnd"/>
      <w:r w:rsidR="003A156D" w:rsidRPr="003A156D">
        <w:rPr>
          <w:sz w:val="24"/>
          <w:szCs w:val="24"/>
        </w:rPr>
        <w:t xml:space="preserve"> The walls are high. The gates are huge and heavy–and well-guarded. The people are equipped for war. How can we conquer Jericho?</w:t>
      </w:r>
      <w:r>
        <w:rPr>
          <w:sz w:val="24"/>
          <w:szCs w:val="24"/>
        </w:rPr>
        <w:t>”</w:t>
      </w:r>
    </w:p>
    <w:p w14:paraId="5D58CF4D" w14:textId="1B1E0B31" w:rsidR="003A156D" w:rsidRPr="003A156D" w:rsidRDefault="003A156D" w:rsidP="003A156D">
      <w:pPr>
        <w:pStyle w:val="StyleText-Main1115pt"/>
        <w:spacing w:line="259" w:lineRule="auto"/>
        <w:rPr>
          <w:sz w:val="24"/>
          <w:szCs w:val="24"/>
        </w:rPr>
      </w:pPr>
      <w:r w:rsidRPr="003A156D">
        <w:rPr>
          <w:sz w:val="24"/>
          <w:szCs w:val="24"/>
        </w:rPr>
        <w:t xml:space="preserve">Joshua surely remembered that God had promised to defeat the enemies of the Israelites. Do you think he asked God for help? </w:t>
      </w:r>
    </w:p>
    <w:p w14:paraId="3315B0BD" w14:textId="1A21472C" w:rsidR="003A156D" w:rsidRPr="003A156D" w:rsidRDefault="003A156D" w:rsidP="003A156D">
      <w:pPr>
        <w:pStyle w:val="StyleText-Main1115pt"/>
        <w:spacing w:line="259" w:lineRule="auto"/>
        <w:rPr>
          <w:sz w:val="24"/>
          <w:szCs w:val="24"/>
        </w:rPr>
      </w:pPr>
      <w:r w:rsidRPr="003A156D">
        <w:rPr>
          <w:sz w:val="24"/>
          <w:szCs w:val="24"/>
        </w:rPr>
        <w:t xml:space="preserve">Suddenly standing before Joshua was a </w:t>
      </w:r>
      <w:r w:rsidR="00CE5A98">
        <w:rPr>
          <w:sz w:val="24"/>
          <w:szCs w:val="24"/>
        </w:rPr>
        <w:t>M</w:t>
      </w:r>
      <w:r w:rsidRPr="003A156D">
        <w:rPr>
          <w:sz w:val="24"/>
          <w:szCs w:val="24"/>
        </w:rPr>
        <w:t>an with a sword in his hand.</w:t>
      </w:r>
    </w:p>
    <w:p w14:paraId="622A0E7C" w14:textId="77777777" w:rsidR="003A156D" w:rsidRPr="003A156D" w:rsidRDefault="003A156D" w:rsidP="003A156D">
      <w:pPr>
        <w:pStyle w:val="StyleText-Main1115pt"/>
        <w:spacing w:line="259" w:lineRule="auto"/>
        <w:rPr>
          <w:sz w:val="24"/>
          <w:szCs w:val="24"/>
        </w:rPr>
      </w:pPr>
      <w:r w:rsidRPr="003A156D">
        <w:rPr>
          <w:sz w:val="24"/>
          <w:szCs w:val="24"/>
        </w:rPr>
        <w:t>“Who are you?” Joshua asked. “Are you on our side or the side of our enemies?”</w:t>
      </w:r>
    </w:p>
    <w:p w14:paraId="027AA45C" w14:textId="77777777" w:rsidR="003A156D" w:rsidRPr="003A156D" w:rsidRDefault="003A156D" w:rsidP="003A156D">
      <w:pPr>
        <w:pStyle w:val="StyleText-Main1115pt"/>
        <w:spacing w:line="259" w:lineRule="auto"/>
        <w:rPr>
          <w:sz w:val="24"/>
          <w:szCs w:val="24"/>
        </w:rPr>
      </w:pPr>
      <w:r w:rsidRPr="003A156D">
        <w:rPr>
          <w:sz w:val="24"/>
          <w:szCs w:val="24"/>
        </w:rPr>
        <w:t>The man answered, “I am Captain of the Lord’s army.”</w:t>
      </w:r>
    </w:p>
    <w:p w14:paraId="360013D2" w14:textId="77777777" w:rsidR="003A156D" w:rsidRPr="003A156D" w:rsidRDefault="003A156D" w:rsidP="003A156D">
      <w:pPr>
        <w:pStyle w:val="StyleText-Main1115pt"/>
        <w:spacing w:line="259" w:lineRule="auto"/>
        <w:rPr>
          <w:sz w:val="24"/>
          <w:szCs w:val="24"/>
        </w:rPr>
      </w:pPr>
    </w:p>
    <w:p w14:paraId="46E9F84C" w14:textId="5F696089" w:rsidR="003A156D" w:rsidRDefault="003A156D" w:rsidP="003A156D">
      <w:pPr>
        <w:pStyle w:val="StyleText-Main1115pt"/>
        <w:spacing w:line="259" w:lineRule="auto"/>
        <w:rPr>
          <w:sz w:val="24"/>
          <w:szCs w:val="24"/>
        </w:rPr>
      </w:pPr>
      <w:r w:rsidRPr="003A156D">
        <w:rPr>
          <w:sz w:val="24"/>
          <w:szCs w:val="24"/>
        </w:rPr>
        <w:t xml:space="preserve">Immediately Joshua realized this was the Lord </w:t>
      </w:r>
      <w:r w:rsidR="00CE5A98">
        <w:rPr>
          <w:sz w:val="24"/>
          <w:szCs w:val="24"/>
        </w:rPr>
        <w:t>h</w:t>
      </w:r>
      <w:r w:rsidRPr="003A156D">
        <w:rPr>
          <w:sz w:val="24"/>
          <w:szCs w:val="24"/>
        </w:rPr>
        <w:t>imself. Listen to what the Bible says.</w:t>
      </w:r>
    </w:p>
    <w:p w14:paraId="5DB145F0" w14:textId="0586F7FA" w:rsidR="004B6242" w:rsidRDefault="004B6242" w:rsidP="004B6242">
      <w:pPr>
        <w:pStyle w:val="BibleVerse"/>
      </w:pPr>
      <w:r w:rsidRPr="003801D7">
        <w:rPr>
          <w:b/>
        </w:rPr>
        <w:t xml:space="preserve">Joshua </w:t>
      </w:r>
      <w:r>
        <w:rPr>
          <w:b/>
        </w:rPr>
        <w:t>5</w:t>
      </w:r>
      <w:r w:rsidRPr="003801D7">
        <w:rPr>
          <w:b/>
        </w:rPr>
        <w:t>:1</w:t>
      </w:r>
      <w:r>
        <w:rPr>
          <w:b/>
        </w:rPr>
        <w:t>3-15</w:t>
      </w:r>
      <w:r w:rsidRPr="003801D7">
        <w:rPr>
          <w:b/>
          <w:bCs/>
        </w:rPr>
        <w:t xml:space="preserve"> </w:t>
      </w:r>
      <w:r w:rsidRPr="003801D7">
        <w:t xml:space="preserve">│ </w:t>
      </w:r>
      <w:r w:rsidRPr="00DE6B9A">
        <w:t>When Joshua was by Jericho, he lifted up his eyes and looked, and behold, a man was standing before him with his drawn sword in his hand. And Joshua went to him and said to him, “Are you for us, or for our adversaries?” </w:t>
      </w:r>
      <w:r w:rsidRPr="00DE6B9A">
        <w:rPr>
          <w:b/>
          <w:bCs/>
          <w:vertAlign w:val="superscript"/>
        </w:rPr>
        <w:t>14 </w:t>
      </w:r>
      <w:r w:rsidRPr="00DE6B9A">
        <w:t>And he said, “No; but I am the commander of the army of the Lord. Now I have come.” And Joshua fell on his face to the earth and worshiped and said to him, “What does my lord say to his servant?” </w:t>
      </w:r>
      <w:r w:rsidRPr="00DE6B9A">
        <w:rPr>
          <w:b/>
          <w:bCs/>
          <w:vertAlign w:val="superscript"/>
        </w:rPr>
        <w:t>15 </w:t>
      </w:r>
      <w:r w:rsidRPr="00DE6B9A">
        <w:t>And the commander of the Lord's army said to Joshua, “Take off your sandals from your feet, for the place where you are standing is holy.” And Joshua did so</w:t>
      </w:r>
      <w:r>
        <w:t xml:space="preserve">. </w:t>
      </w:r>
    </w:p>
    <w:p w14:paraId="7882E61D" w14:textId="77777777" w:rsidR="00EF75E4" w:rsidRDefault="004B6242" w:rsidP="004B6242">
      <w:pPr>
        <w:pStyle w:val="StyleText-Main1115pt"/>
        <w:spacing w:line="259" w:lineRule="auto"/>
        <w:rPr>
          <w:sz w:val="24"/>
          <w:szCs w:val="24"/>
        </w:rPr>
      </w:pPr>
      <w:r w:rsidRPr="000E431A">
        <w:rPr>
          <w:sz w:val="24"/>
          <w:szCs w:val="24"/>
        </w:rPr>
        <w:t xml:space="preserve">Joshua had read in the Book of the Law: </w:t>
      </w:r>
    </w:p>
    <w:p w14:paraId="5D54B246" w14:textId="77777777" w:rsidR="00EF75E4" w:rsidRDefault="004B6242" w:rsidP="00EF75E4">
      <w:pPr>
        <w:pStyle w:val="Quote"/>
      </w:pPr>
      <w:r w:rsidRPr="000E431A">
        <w:t>“If your presence does not go with us, do not bring us up from here” (Ex</w:t>
      </w:r>
      <w:r>
        <w:t>o</w:t>
      </w:r>
      <w:r w:rsidRPr="000E431A">
        <w:t xml:space="preserve"> 33:15). </w:t>
      </w:r>
    </w:p>
    <w:p w14:paraId="74D4EF49" w14:textId="50C2D43B" w:rsidR="004B6242" w:rsidRDefault="004B6242" w:rsidP="004B6242">
      <w:pPr>
        <w:pStyle w:val="StyleText-Main1115pt"/>
        <w:spacing w:line="259" w:lineRule="auto"/>
        <w:rPr>
          <w:sz w:val="24"/>
          <w:szCs w:val="24"/>
        </w:rPr>
      </w:pPr>
      <w:r w:rsidRPr="000E431A">
        <w:rPr>
          <w:sz w:val="24"/>
          <w:szCs w:val="24"/>
        </w:rPr>
        <w:t xml:space="preserve">The Lord had promised to be with Joshua just as </w:t>
      </w:r>
      <w:r>
        <w:rPr>
          <w:sz w:val="24"/>
          <w:szCs w:val="24"/>
        </w:rPr>
        <w:t>h</w:t>
      </w:r>
      <w:r w:rsidRPr="000E431A">
        <w:rPr>
          <w:sz w:val="24"/>
          <w:szCs w:val="24"/>
        </w:rPr>
        <w:t>e had been with Moses (Josh</w:t>
      </w:r>
      <w:r>
        <w:rPr>
          <w:sz w:val="24"/>
          <w:szCs w:val="24"/>
        </w:rPr>
        <w:t xml:space="preserve"> </w:t>
      </w:r>
      <w:r w:rsidRPr="000E431A">
        <w:rPr>
          <w:sz w:val="24"/>
          <w:szCs w:val="24"/>
        </w:rPr>
        <w:t xml:space="preserve">1:5), and now </w:t>
      </w:r>
      <w:r>
        <w:rPr>
          <w:sz w:val="24"/>
          <w:szCs w:val="24"/>
        </w:rPr>
        <w:t>h</w:t>
      </w:r>
      <w:r w:rsidRPr="000E431A">
        <w:rPr>
          <w:sz w:val="24"/>
          <w:szCs w:val="24"/>
        </w:rPr>
        <w:t>e reaffirmed that promise in a personal way. Like his predecessor, Joshua refused to move until he was sure the Lord’s presence was with him.</w:t>
      </w:r>
    </w:p>
    <w:p w14:paraId="27ECC153" w14:textId="77777777" w:rsidR="004B6242" w:rsidRDefault="004B6242" w:rsidP="004B6242">
      <w:pPr>
        <w:pStyle w:val="StyleText-Main1115pt"/>
        <w:spacing w:line="259" w:lineRule="auto"/>
        <w:rPr>
          <w:sz w:val="24"/>
          <w:szCs w:val="24"/>
        </w:rPr>
      </w:pPr>
      <w:r w:rsidRPr="000E431A">
        <w:rPr>
          <w:sz w:val="24"/>
          <w:szCs w:val="24"/>
        </w:rPr>
        <w:t xml:space="preserve">This paragraph records one of the pre-incarnation appearances of the Lord Jesus Christ recorded in the Old Testament. </w:t>
      </w:r>
    </w:p>
    <w:p w14:paraId="40C16618" w14:textId="77777777" w:rsidR="004B6242" w:rsidRDefault="004B6242" w:rsidP="004B6242">
      <w:pPr>
        <w:pStyle w:val="StyleText-Main1115pt"/>
        <w:numPr>
          <w:ilvl w:val="0"/>
          <w:numId w:val="21"/>
        </w:numPr>
        <w:autoSpaceDE w:val="0"/>
        <w:autoSpaceDN w:val="0"/>
        <w:spacing w:line="259" w:lineRule="auto"/>
        <w:rPr>
          <w:sz w:val="24"/>
          <w:szCs w:val="24"/>
        </w:rPr>
      </w:pPr>
      <w:r w:rsidRPr="000E431A">
        <w:rPr>
          <w:sz w:val="24"/>
          <w:szCs w:val="24"/>
        </w:rPr>
        <w:t xml:space="preserve">To </w:t>
      </w:r>
      <w:r w:rsidRPr="00715DD5">
        <w:rPr>
          <w:b/>
          <w:sz w:val="24"/>
          <w:szCs w:val="24"/>
        </w:rPr>
        <w:t>Abraham</w:t>
      </w:r>
      <w:r w:rsidRPr="000E431A">
        <w:rPr>
          <w:sz w:val="24"/>
          <w:szCs w:val="24"/>
        </w:rPr>
        <w:t xml:space="preserve"> the </w:t>
      </w:r>
      <w:r>
        <w:rPr>
          <w:sz w:val="24"/>
          <w:szCs w:val="24"/>
        </w:rPr>
        <w:t>sojourning shepherd</w:t>
      </w:r>
      <w:r w:rsidRPr="000E431A">
        <w:rPr>
          <w:sz w:val="24"/>
          <w:szCs w:val="24"/>
        </w:rPr>
        <w:t xml:space="preserve">, the Lord came as a </w:t>
      </w:r>
      <w:r w:rsidRPr="003D5E79">
        <w:rPr>
          <w:b/>
          <w:sz w:val="24"/>
          <w:szCs w:val="24"/>
        </w:rPr>
        <w:t>traveler</w:t>
      </w:r>
      <w:r w:rsidRPr="000E431A">
        <w:rPr>
          <w:sz w:val="24"/>
          <w:szCs w:val="24"/>
        </w:rPr>
        <w:t xml:space="preserve"> to share in a friendly meal (Gen 18:1</w:t>
      </w:r>
      <w:r>
        <w:rPr>
          <w:sz w:val="24"/>
          <w:szCs w:val="24"/>
        </w:rPr>
        <w:t>-</w:t>
      </w:r>
      <w:r w:rsidRPr="000E431A">
        <w:rPr>
          <w:sz w:val="24"/>
          <w:szCs w:val="24"/>
        </w:rPr>
        <w:t xml:space="preserve">8). </w:t>
      </w:r>
    </w:p>
    <w:p w14:paraId="5676717F" w14:textId="70740A8A" w:rsidR="004B6242" w:rsidRDefault="004B6242" w:rsidP="004B6242">
      <w:pPr>
        <w:pStyle w:val="StyleText-Main1115pt"/>
        <w:numPr>
          <w:ilvl w:val="0"/>
          <w:numId w:val="21"/>
        </w:numPr>
        <w:autoSpaceDE w:val="0"/>
        <w:autoSpaceDN w:val="0"/>
        <w:spacing w:line="259" w:lineRule="auto"/>
        <w:rPr>
          <w:sz w:val="24"/>
          <w:szCs w:val="24"/>
        </w:rPr>
      </w:pPr>
      <w:r w:rsidRPr="000E431A">
        <w:rPr>
          <w:sz w:val="24"/>
          <w:szCs w:val="24"/>
        </w:rPr>
        <w:lastRenderedPageBreak/>
        <w:t xml:space="preserve">To </w:t>
      </w:r>
      <w:r w:rsidRPr="00715DD5">
        <w:rPr>
          <w:b/>
          <w:sz w:val="24"/>
          <w:szCs w:val="24"/>
        </w:rPr>
        <w:t>Jacob</w:t>
      </w:r>
      <w:r w:rsidRPr="000E431A">
        <w:rPr>
          <w:sz w:val="24"/>
          <w:szCs w:val="24"/>
        </w:rPr>
        <w:t xml:space="preserve"> the schemer, </w:t>
      </w:r>
      <w:r>
        <w:rPr>
          <w:sz w:val="24"/>
          <w:szCs w:val="24"/>
        </w:rPr>
        <w:t>h</w:t>
      </w:r>
      <w:r w:rsidRPr="000E431A">
        <w:rPr>
          <w:sz w:val="24"/>
          <w:szCs w:val="24"/>
        </w:rPr>
        <w:t xml:space="preserve">e came as a </w:t>
      </w:r>
      <w:r w:rsidRPr="003D5E79">
        <w:rPr>
          <w:b/>
          <w:sz w:val="24"/>
          <w:szCs w:val="24"/>
        </w:rPr>
        <w:t>wrestler</w:t>
      </w:r>
      <w:r w:rsidRPr="000E431A">
        <w:rPr>
          <w:sz w:val="24"/>
          <w:szCs w:val="24"/>
        </w:rPr>
        <w:t xml:space="preserve"> to bring him to the place of submission (</w:t>
      </w:r>
      <w:r w:rsidR="00CE5A98">
        <w:rPr>
          <w:sz w:val="24"/>
          <w:szCs w:val="24"/>
        </w:rPr>
        <w:t xml:space="preserve">Gen </w:t>
      </w:r>
      <w:r w:rsidRPr="000E431A">
        <w:rPr>
          <w:sz w:val="24"/>
          <w:szCs w:val="24"/>
        </w:rPr>
        <w:t>32:24</w:t>
      </w:r>
      <w:r>
        <w:rPr>
          <w:sz w:val="24"/>
          <w:szCs w:val="24"/>
        </w:rPr>
        <w:t>-</w:t>
      </w:r>
      <w:r w:rsidRPr="000E431A">
        <w:rPr>
          <w:sz w:val="24"/>
          <w:szCs w:val="24"/>
        </w:rPr>
        <w:t xml:space="preserve">32). </w:t>
      </w:r>
    </w:p>
    <w:p w14:paraId="18ECF99E" w14:textId="77777777" w:rsidR="004B6242" w:rsidRDefault="004B6242" w:rsidP="004B6242">
      <w:pPr>
        <w:pStyle w:val="StyleText-Main1115pt"/>
        <w:numPr>
          <w:ilvl w:val="0"/>
          <w:numId w:val="21"/>
        </w:numPr>
        <w:autoSpaceDE w:val="0"/>
        <w:autoSpaceDN w:val="0"/>
        <w:spacing w:line="259" w:lineRule="auto"/>
        <w:rPr>
          <w:sz w:val="24"/>
          <w:szCs w:val="24"/>
        </w:rPr>
      </w:pPr>
      <w:r w:rsidRPr="000E431A">
        <w:rPr>
          <w:sz w:val="24"/>
          <w:szCs w:val="24"/>
        </w:rPr>
        <w:t xml:space="preserve">The </w:t>
      </w:r>
      <w:r w:rsidRPr="00715DD5">
        <w:rPr>
          <w:b/>
          <w:sz w:val="24"/>
          <w:szCs w:val="24"/>
        </w:rPr>
        <w:t>three Hebrew young men</w:t>
      </w:r>
      <w:r w:rsidRPr="000E431A">
        <w:rPr>
          <w:sz w:val="24"/>
          <w:szCs w:val="24"/>
        </w:rPr>
        <w:t xml:space="preserve"> met </w:t>
      </w:r>
      <w:r>
        <w:rPr>
          <w:sz w:val="24"/>
          <w:szCs w:val="24"/>
        </w:rPr>
        <w:t>h</w:t>
      </w:r>
      <w:r w:rsidRPr="000E431A">
        <w:rPr>
          <w:sz w:val="24"/>
          <w:szCs w:val="24"/>
        </w:rPr>
        <w:t xml:space="preserve">im as their </w:t>
      </w:r>
      <w:r w:rsidRPr="003D5E79">
        <w:rPr>
          <w:b/>
          <w:sz w:val="24"/>
          <w:szCs w:val="24"/>
        </w:rPr>
        <w:t>companion</w:t>
      </w:r>
      <w:r w:rsidRPr="000E431A">
        <w:rPr>
          <w:sz w:val="24"/>
          <w:szCs w:val="24"/>
        </w:rPr>
        <w:t xml:space="preserve"> in the furnace of fire (Dan 3:25)</w:t>
      </w:r>
      <w:r>
        <w:rPr>
          <w:sz w:val="24"/>
          <w:szCs w:val="24"/>
        </w:rPr>
        <w:t>.</w:t>
      </w:r>
    </w:p>
    <w:p w14:paraId="5630EC20" w14:textId="0338EDDC" w:rsidR="004B6242" w:rsidRDefault="004B6242" w:rsidP="004B6242">
      <w:pPr>
        <w:pStyle w:val="StyleText-Main1115pt"/>
        <w:numPr>
          <w:ilvl w:val="0"/>
          <w:numId w:val="21"/>
        </w:numPr>
        <w:autoSpaceDE w:val="0"/>
        <w:autoSpaceDN w:val="0"/>
        <w:spacing w:line="259" w:lineRule="auto"/>
        <w:rPr>
          <w:sz w:val="24"/>
          <w:szCs w:val="24"/>
        </w:rPr>
      </w:pPr>
      <w:r>
        <w:rPr>
          <w:sz w:val="24"/>
          <w:szCs w:val="24"/>
        </w:rPr>
        <w:t xml:space="preserve">And </w:t>
      </w:r>
      <w:r w:rsidRPr="00715DD5">
        <w:rPr>
          <w:b/>
          <w:sz w:val="24"/>
          <w:szCs w:val="24"/>
        </w:rPr>
        <w:t>Joshua</w:t>
      </w:r>
      <w:r w:rsidRPr="000E431A">
        <w:rPr>
          <w:sz w:val="24"/>
          <w:szCs w:val="24"/>
        </w:rPr>
        <w:t xml:space="preserve"> met </w:t>
      </w:r>
      <w:r>
        <w:rPr>
          <w:sz w:val="24"/>
          <w:szCs w:val="24"/>
        </w:rPr>
        <w:t>h</w:t>
      </w:r>
      <w:r w:rsidRPr="000E431A">
        <w:rPr>
          <w:sz w:val="24"/>
          <w:szCs w:val="24"/>
        </w:rPr>
        <w:t xml:space="preserve">im as the </w:t>
      </w:r>
      <w:r w:rsidRPr="003D5E79">
        <w:rPr>
          <w:b/>
          <w:sz w:val="24"/>
          <w:szCs w:val="24"/>
          <w:highlight w:val="yellow"/>
        </w:rPr>
        <w:t>Captain of the Lord’s armies</w:t>
      </w:r>
      <w:r w:rsidRPr="000E431A">
        <w:rPr>
          <w:sz w:val="24"/>
          <w:szCs w:val="24"/>
        </w:rPr>
        <w:t xml:space="preserve">. Our Lord always comes to us when we need </w:t>
      </w:r>
      <w:r>
        <w:rPr>
          <w:sz w:val="24"/>
          <w:szCs w:val="24"/>
        </w:rPr>
        <w:t>h</w:t>
      </w:r>
      <w:r w:rsidRPr="000E431A">
        <w:rPr>
          <w:sz w:val="24"/>
          <w:szCs w:val="24"/>
        </w:rPr>
        <w:t xml:space="preserve">im and in the way we need </w:t>
      </w:r>
      <w:r>
        <w:rPr>
          <w:sz w:val="24"/>
          <w:szCs w:val="24"/>
        </w:rPr>
        <w:t>h</w:t>
      </w:r>
      <w:r w:rsidRPr="000E431A">
        <w:rPr>
          <w:sz w:val="24"/>
          <w:szCs w:val="24"/>
        </w:rPr>
        <w:t>im</w:t>
      </w:r>
      <w:r>
        <w:rPr>
          <w:sz w:val="24"/>
          <w:szCs w:val="24"/>
        </w:rPr>
        <w:t>.</w:t>
      </w:r>
    </w:p>
    <w:p w14:paraId="3A09D016" w14:textId="517DCD48" w:rsidR="00EF75E4" w:rsidRDefault="00EF75E4" w:rsidP="00EF75E4">
      <w:pPr>
        <w:pStyle w:val="StyleText-Main1115pt"/>
        <w:autoSpaceDE w:val="0"/>
        <w:autoSpaceDN w:val="0"/>
        <w:spacing w:line="259" w:lineRule="auto"/>
        <w:rPr>
          <w:sz w:val="24"/>
          <w:szCs w:val="24"/>
        </w:rPr>
      </w:pPr>
    </w:p>
    <w:p w14:paraId="46F73355" w14:textId="6CA3C143" w:rsidR="00EF75E4" w:rsidRDefault="00EF75E4" w:rsidP="00EF75E4">
      <w:pPr>
        <w:pStyle w:val="StyleText-Main1115pt"/>
        <w:spacing w:line="259" w:lineRule="auto"/>
        <w:rPr>
          <w:sz w:val="24"/>
          <w:szCs w:val="24"/>
        </w:rPr>
      </w:pPr>
      <w:r>
        <w:rPr>
          <w:sz w:val="24"/>
          <w:szCs w:val="24"/>
        </w:rPr>
        <w:t xml:space="preserve">The point is: nothing significant happens in life until Jesus shows up: that’s true in both Old and New Testaments. He’s my Captain, and if you know him, he’s yours too. </w:t>
      </w:r>
    </w:p>
    <w:p w14:paraId="6239301A" w14:textId="77777777" w:rsidR="00EF75E4" w:rsidRDefault="00EF75E4" w:rsidP="00EF75E4">
      <w:pPr>
        <w:pStyle w:val="StyleText-Main1115pt"/>
        <w:autoSpaceDE w:val="0"/>
        <w:autoSpaceDN w:val="0"/>
        <w:spacing w:line="259" w:lineRule="auto"/>
        <w:rPr>
          <w:sz w:val="24"/>
          <w:szCs w:val="24"/>
        </w:rPr>
      </w:pPr>
    </w:p>
    <w:p w14:paraId="2DDF7DA3" w14:textId="77777777" w:rsidR="004B6242" w:rsidRDefault="004B6242" w:rsidP="004B6242">
      <w:pPr>
        <w:pStyle w:val="Quote"/>
      </w:pPr>
      <w:r>
        <w:t xml:space="preserve">In </w:t>
      </w:r>
      <w:r w:rsidRPr="00715DD5">
        <w:rPr>
          <w:b/>
        </w:rPr>
        <w:t>John 15:5</w:t>
      </w:r>
      <w:r>
        <w:t>, Jesus said, “</w:t>
      </w:r>
      <w:r w:rsidRPr="00715DD5">
        <w:t>I am the vine; you are the branches. Whoever abides in me and I in him, he it is that bears much fruit, for apart from me you can do nothing.</w:t>
      </w:r>
      <w:r>
        <w:t>”</w:t>
      </w:r>
    </w:p>
    <w:p w14:paraId="71E3B346" w14:textId="613A151C" w:rsidR="004B6242" w:rsidRDefault="004B6242" w:rsidP="004B6242">
      <w:pPr>
        <w:pStyle w:val="StyleText-Main1115pt"/>
        <w:spacing w:line="259" w:lineRule="auto"/>
        <w:rPr>
          <w:sz w:val="24"/>
          <w:szCs w:val="24"/>
        </w:rPr>
      </w:pPr>
      <w:r w:rsidRPr="00825C57">
        <w:rPr>
          <w:sz w:val="24"/>
          <w:szCs w:val="24"/>
        </w:rPr>
        <w:t>It is a striking lesson. But it could easily be misinterpreted. This is not justification for inactivity. As we shall see, God’s people had a large part to play in the conquest and destruction of the city of Jericho. It was not delivered to them on a plate, as it were, by overwhelming supernatural intervention that required them to do nothing. But the way in which the victory came was chosen by the Lord, so that it would be ingrained in their memory that this first victory was the gift of their gracious, sovereign commander. What happened at the beginning was to be the pattern for all their future advance into this land of promise and rest.</w:t>
      </w:r>
      <w:r w:rsidRPr="00825C57">
        <w:rPr>
          <w:sz w:val="24"/>
          <w:szCs w:val="24"/>
          <w:vertAlign w:val="superscript"/>
        </w:rPr>
        <w:footnoteReference w:id="4"/>
      </w:r>
    </w:p>
    <w:p w14:paraId="0C48B10F" w14:textId="1762CF95" w:rsidR="00EF75E4" w:rsidRDefault="00EF75E4" w:rsidP="00EF75E4">
      <w:pPr>
        <w:pStyle w:val="Heading3"/>
      </w:pPr>
      <w:bookmarkStart w:id="144" w:name="_Toc49035330"/>
      <w:bookmarkStart w:id="145" w:name="_Toc49038525"/>
      <w:r>
        <w:t>Israel feared the Lord, and Jericho feared Israel</w:t>
      </w:r>
      <w:bookmarkEnd w:id="144"/>
      <w:bookmarkEnd w:id="145"/>
    </w:p>
    <w:p w14:paraId="47617532" w14:textId="643B95BA" w:rsidR="004B6242" w:rsidRDefault="004B6242" w:rsidP="004B6242">
      <w:pPr>
        <w:pStyle w:val="BibleVerse"/>
      </w:pPr>
      <w:r w:rsidRPr="003801D7">
        <w:rPr>
          <w:b/>
        </w:rPr>
        <w:t xml:space="preserve">Joshua </w:t>
      </w:r>
      <w:r>
        <w:rPr>
          <w:b/>
        </w:rPr>
        <w:t>6</w:t>
      </w:r>
      <w:r w:rsidRPr="003801D7">
        <w:rPr>
          <w:b/>
        </w:rPr>
        <w:t>:1</w:t>
      </w:r>
      <w:r w:rsidRPr="003801D7">
        <w:rPr>
          <w:b/>
          <w:bCs/>
        </w:rPr>
        <w:t xml:space="preserve"> </w:t>
      </w:r>
      <w:r w:rsidRPr="003801D7">
        <w:t xml:space="preserve">│ </w:t>
      </w:r>
      <w:r w:rsidRPr="00A70E6A">
        <w:t>Now Jericho was shut up inside and outside because of the people of Israel. None went out, and none came in</w:t>
      </w:r>
      <w:r>
        <w:t>.</w:t>
      </w:r>
    </w:p>
    <w:p w14:paraId="00D9E73E" w14:textId="77777777" w:rsidR="004B6242" w:rsidRDefault="004B6242" w:rsidP="004B6242">
      <w:pPr>
        <w:pStyle w:val="StyleText-Main1115pt"/>
        <w:spacing w:line="259" w:lineRule="auto"/>
        <w:rPr>
          <w:sz w:val="24"/>
          <w:szCs w:val="24"/>
        </w:rPr>
      </w:pPr>
      <w:r>
        <w:rPr>
          <w:sz w:val="24"/>
          <w:szCs w:val="24"/>
        </w:rPr>
        <w:t>The citizens of Jericho were terrified of what the Lord had done with the Hebrews who had come from Egypt. Remember the waters of the Jordan were split for about twenty miles, from the Dead Sea to the city of Adam (near Shiloh). For twenty miles, the Jordan dried up, with all the water on a heap. Everyone saw this miracle. Even the citizens of Jericho, with their mighty walls, were terrified.</w:t>
      </w:r>
    </w:p>
    <w:p w14:paraId="0AB208A4" w14:textId="5A0E53CA" w:rsidR="00CE5A98" w:rsidRDefault="004B6242" w:rsidP="004B6242">
      <w:pPr>
        <w:pStyle w:val="StyleText-Main1115pt"/>
        <w:spacing w:line="259" w:lineRule="auto"/>
        <w:rPr>
          <w:sz w:val="24"/>
          <w:szCs w:val="24"/>
        </w:rPr>
      </w:pPr>
      <w:r w:rsidRPr="00825C57">
        <w:rPr>
          <w:sz w:val="24"/>
          <w:szCs w:val="24"/>
        </w:rPr>
        <w:t xml:space="preserve">But the news of Israel’s exodus from Egypt and their recent victories east of the Jordan had already spread to Canaan and put the people in panic (Josh 2:9–11; </w:t>
      </w:r>
      <w:r w:rsidRPr="00825C57">
        <w:rPr>
          <w:i/>
          <w:sz w:val="24"/>
          <w:szCs w:val="24"/>
        </w:rPr>
        <w:t>cf</w:t>
      </w:r>
      <w:r w:rsidRPr="00825C57">
        <w:rPr>
          <w:sz w:val="24"/>
          <w:szCs w:val="24"/>
        </w:rPr>
        <w:t xml:space="preserve"> Deut 2:25; 7:23; 11:25; 32:30). </w:t>
      </w:r>
      <w:r w:rsidR="00CE5A98">
        <w:rPr>
          <w:sz w:val="24"/>
          <w:szCs w:val="24"/>
        </w:rPr>
        <w:t>Then after seeing the Jordan River miracle, they were trembling with fear. This was just what God promised.</w:t>
      </w:r>
      <w:r w:rsidR="00CE5A98" w:rsidRPr="00CE5A98">
        <w:rPr>
          <w:sz w:val="24"/>
          <w:szCs w:val="24"/>
          <w:vertAlign w:val="superscript"/>
        </w:rPr>
        <w:t xml:space="preserve"> </w:t>
      </w:r>
      <w:r w:rsidR="00CE5A98" w:rsidRPr="00825C57">
        <w:rPr>
          <w:sz w:val="24"/>
          <w:szCs w:val="24"/>
          <w:vertAlign w:val="superscript"/>
        </w:rPr>
        <w:footnoteReference w:id="5"/>
      </w:r>
    </w:p>
    <w:p w14:paraId="1B1742E4" w14:textId="256EF3B3" w:rsidR="004B6242" w:rsidRDefault="004B6242" w:rsidP="00CE5A98">
      <w:pPr>
        <w:pStyle w:val="Quote"/>
      </w:pPr>
      <w:r w:rsidRPr="00825C57">
        <w:t>“</w:t>
      </w:r>
      <w:r w:rsidR="00CE5A98" w:rsidRPr="00CE5A98">
        <w:t>I will send my terror before you and will throw into confusion all the people against whom you shall come, and I will make all your enemies turn their backs to you</w:t>
      </w:r>
      <w:r w:rsidR="00CE5A98">
        <w:t xml:space="preserve"> [</w:t>
      </w:r>
      <w:r w:rsidR="00CE5A98" w:rsidRPr="00CE5A98">
        <w:rPr>
          <w:i/>
          <w:iCs w:val="0"/>
        </w:rPr>
        <w:t>and run</w:t>
      </w:r>
      <w:r w:rsidR="00CE5A98">
        <w:rPr>
          <w:i/>
          <w:iCs w:val="0"/>
        </w:rPr>
        <w:t xml:space="preserve"> in retreat</w:t>
      </w:r>
      <w:r w:rsidR="00CE5A98">
        <w:t>]</w:t>
      </w:r>
      <w:r w:rsidRPr="00825C57">
        <w:t>” (Ex</w:t>
      </w:r>
      <w:r>
        <w:t>o</w:t>
      </w:r>
      <w:r w:rsidRPr="00825C57">
        <w:t xml:space="preserve"> 23:27).</w:t>
      </w:r>
    </w:p>
    <w:p w14:paraId="6B2C7B30" w14:textId="77777777" w:rsidR="003A156D" w:rsidRDefault="003A156D" w:rsidP="004B6242">
      <w:pPr>
        <w:pStyle w:val="StyleText-Main1115pt"/>
        <w:spacing w:line="259" w:lineRule="auto"/>
        <w:rPr>
          <w:b/>
          <w:bCs/>
          <w:sz w:val="24"/>
          <w:szCs w:val="24"/>
        </w:rPr>
      </w:pPr>
    </w:p>
    <w:p w14:paraId="37377D74" w14:textId="241B4ED7" w:rsidR="00EF75E4" w:rsidRDefault="00EF75E4" w:rsidP="004B6242">
      <w:pPr>
        <w:pStyle w:val="StyleText-Main1115pt"/>
        <w:spacing w:line="259" w:lineRule="auto"/>
        <w:rPr>
          <w:sz w:val="24"/>
          <w:szCs w:val="24"/>
        </w:rPr>
      </w:pPr>
      <w:r w:rsidRPr="003A156D">
        <w:rPr>
          <w:b/>
          <w:bCs/>
          <w:sz w:val="24"/>
          <w:szCs w:val="24"/>
        </w:rPr>
        <w:lastRenderedPageBreak/>
        <w:t>Application</w:t>
      </w:r>
      <w:r>
        <w:rPr>
          <w:sz w:val="24"/>
          <w:szCs w:val="24"/>
        </w:rPr>
        <w:t xml:space="preserve">: </w:t>
      </w:r>
      <w:r w:rsidR="00CE5A98">
        <w:rPr>
          <w:sz w:val="24"/>
          <w:szCs w:val="24"/>
        </w:rPr>
        <w:t>As your worship level goes up in your life, you become a more effective witness. People need to see the Lord in you</w:t>
      </w:r>
      <w:r>
        <w:rPr>
          <w:sz w:val="24"/>
          <w:szCs w:val="24"/>
        </w:rPr>
        <w:t>. The people of Jericho feared and trembled as they saw the faith of the people of Israel and God’s manifest presence and miracles.</w:t>
      </w:r>
    </w:p>
    <w:p w14:paraId="1CF195B7" w14:textId="4B6C1541" w:rsidR="004B6242" w:rsidRPr="000B484F" w:rsidRDefault="0040308E" w:rsidP="004B6242">
      <w:pPr>
        <w:pStyle w:val="Heading2"/>
      </w:pPr>
      <w:bookmarkStart w:id="146" w:name="_Toc516071581"/>
      <w:bookmarkStart w:id="147" w:name="_Toc516083384"/>
      <w:bookmarkStart w:id="148" w:name="_Toc516083527"/>
      <w:bookmarkStart w:id="149" w:name="_Toc516083594"/>
      <w:bookmarkStart w:id="150" w:name="_Toc516083693"/>
      <w:bookmarkStart w:id="151" w:name="_Toc516083713"/>
      <w:bookmarkStart w:id="152" w:name="_Toc516083737"/>
      <w:bookmarkStart w:id="153" w:name="_Toc516083786"/>
      <w:bookmarkStart w:id="154" w:name="_Toc516083811"/>
      <w:bookmarkStart w:id="155" w:name="_Toc516083891"/>
      <w:bookmarkStart w:id="156" w:name="_Toc516083948"/>
      <w:bookmarkStart w:id="157" w:name="_Toc516084002"/>
      <w:bookmarkStart w:id="158" w:name="_Toc516084043"/>
      <w:bookmarkStart w:id="159" w:name="_Toc516084075"/>
      <w:bookmarkStart w:id="160" w:name="_Toc516084090"/>
      <w:bookmarkStart w:id="161" w:name="_Toc516084105"/>
      <w:bookmarkStart w:id="162" w:name="_Toc516085616"/>
      <w:bookmarkStart w:id="163" w:name="_Toc516086142"/>
      <w:bookmarkStart w:id="164" w:name="_Toc516086171"/>
      <w:bookmarkStart w:id="165" w:name="_Toc516086595"/>
      <w:bookmarkStart w:id="166" w:name="_Toc516086611"/>
      <w:bookmarkStart w:id="167" w:name="_Toc516086948"/>
      <w:bookmarkStart w:id="168" w:name="_Toc517282747"/>
      <w:bookmarkStart w:id="169" w:name="_Toc519098643"/>
      <w:bookmarkStart w:id="170" w:name="_Toc48905439"/>
      <w:bookmarkStart w:id="171" w:name="_Toc49035331"/>
      <w:bookmarkStart w:id="172" w:name="_Toc49038526"/>
      <w:r>
        <w:t>TRUST HIM FOR VICTORY</w:t>
      </w:r>
      <w:r w:rsidR="004B6242">
        <w:t xml:space="preserve"> (6:2)</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37244E55" w14:textId="1AA464CC" w:rsidR="00A67828" w:rsidRPr="00A67828" w:rsidRDefault="00CE5A98" w:rsidP="00A67828">
      <w:pPr>
        <w:pStyle w:val="StyleText-Main1115pt"/>
        <w:spacing w:line="259" w:lineRule="auto"/>
        <w:rPr>
          <w:sz w:val="24"/>
          <w:szCs w:val="24"/>
        </w:rPr>
      </w:pPr>
      <w:r>
        <w:rPr>
          <w:sz w:val="24"/>
          <w:szCs w:val="24"/>
        </w:rPr>
        <w:t xml:space="preserve">Where does victory come from? </w:t>
      </w:r>
      <w:r w:rsidR="004B6242">
        <w:rPr>
          <w:sz w:val="24"/>
          <w:szCs w:val="24"/>
        </w:rPr>
        <w:t>God had sent his Capitan of the Lord’s armies to direct a hidden war.</w:t>
      </w:r>
      <w:r w:rsidR="00A67828">
        <w:rPr>
          <w:sz w:val="24"/>
          <w:szCs w:val="24"/>
        </w:rPr>
        <w:t xml:space="preserve"> Th</w:t>
      </w:r>
      <w:r w:rsidR="00A67828" w:rsidRPr="00A67828">
        <w:rPr>
          <w:sz w:val="24"/>
          <w:szCs w:val="24"/>
        </w:rPr>
        <w:t xml:space="preserve">e Lord gave </w:t>
      </w:r>
      <w:r w:rsidR="00A67828">
        <w:rPr>
          <w:sz w:val="24"/>
          <w:szCs w:val="24"/>
        </w:rPr>
        <w:t>Joshua</w:t>
      </w:r>
      <w:r w:rsidR="00A67828" w:rsidRPr="00A67828">
        <w:rPr>
          <w:sz w:val="24"/>
          <w:szCs w:val="24"/>
        </w:rPr>
        <w:t xml:space="preserve"> this encouraging promise: “This is My war, Joshua. I am going to win the battle against Jericho for you. Simply trust Me and do exactly as I say.”</w:t>
      </w:r>
    </w:p>
    <w:p w14:paraId="7B095855" w14:textId="4C83EFB4" w:rsidR="004B6242" w:rsidRDefault="00A67828" w:rsidP="00A67828">
      <w:pPr>
        <w:pStyle w:val="StyleText-Main1115pt"/>
        <w:spacing w:line="259" w:lineRule="auto"/>
        <w:rPr>
          <w:sz w:val="24"/>
          <w:szCs w:val="24"/>
        </w:rPr>
      </w:pPr>
      <w:r w:rsidRPr="00A67828">
        <w:rPr>
          <w:sz w:val="24"/>
          <w:szCs w:val="24"/>
        </w:rPr>
        <w:t xml:space="preserve">Joshua listened carefully as God explained </w:t>
      </w:r>
      <w:r w:rsidR="00CE5A98">
        <w:rPr>
          <w:sz w:val="24"/>
          <w:szCs w:val="24"/>
        </w:rPr>
        <w:t>h</w:t>
      </w:r>
      <w:r w:rsidRPr="00A67828">
        <w:rPr>
          <w:sz w:val="24"/>
          <w:szCs w:val="24"/>
        </w:rPr>
        <w:t>is plan.</w:t>
      </w:r>
    </w:p>
    <w:p w14:paraId="308EA054" w14:textId="6EE509D3" w:rsidR="004B6242" w:rsidRPr="00ED2DB0" w:rsidRDefault="004B6242" w:rsidP="004B6242">
      <w:pPr>
        <w:pStyle w:val="BibleVerse"/>
      </w:pPr>
      <w:r w:rsidRPr="003801D7">
        <w:rPr>
          <w:b/>
        </w:rPr>
        <w:t xml:space="preserve">Joshua </w:t>
      </w:r>
      <w:r>
        <w:rPr>
          <w:b/>
        </w:rPr>
        <w:t>6</w:t>
      </w:r>
      <w:r w:rsidRPr="003801D7">
        <w:rPr>
          <w:b/>
        </w:rPr>
        <w:t>:</w:t>
      </w:r>
      <w:r>
        <w:rPr>
          <w:b/>
        </w:rPr>
        <w:t>2</w:t>
      </w:r>
      <w:r w:rsidRPr="003801D7">
        <w:rPr>
          <w:b/>
          <w:bCs/>
        </w:rPr>
        <w:t xml:space="preserve"> </w:t>
      </w:r>
      <w:r w:rsidRPr="003801D7">
        <w:t xml:space="preserve">│ </w:t>
      </w:r>
      <w:r w:rsidRPr="00ED2DB0">
        <w:t>And the Lord said to Joshua, “See, I have given Jericho into your hand, with its king and mighty men of valor”.</w:t>
      </w:r>
    </w:p>
    <w:p w14:paraId="6AA97C46" w14:textId="77777777" w:rsidR="004B6242" w:rsidRDefault="004B6242" w:rsidP="004B6242">
      <w:pPr>
        <w:pStyle w:val="StyleText-Main1115pt"/>
        <w:spacing w:line="259" w:lineRule="auto"/>
        <w:rPr>
          <w:sz w:val="24"/>
          <w:szCs w:val="24"/>
        </w:rPr>
      </w:pPr>
      <w:r w:rsidRPr="00ED2DB0">
        <w:rPr>
          <w:sz w:val="24"/>
          <w:szCs w:val="24"/>
        </w:rPr>
        <w:t>The victory had already been won! All Joshua and his people had to do was claim the promise and obey the Lord.</w:t>
      </w:r>
      <w:r>
        <w:rPr>
          <w:sz w:val="24"/>
          <w:szCs w:val="24"/>
        </w:rPr>
        <w:t xml:space="preserve"> </w:t>
      </w:r>
      <w:r w:rsidRPr="00ED2DB0">
        <w:rPr>
          <w:sz w:val="24"/>
          <w:szCs w:val="24"/>
        </w:rPr>
        <w:t xml:space="preserve">Victorious Christians are people who </w:t>
      </w:r>
      <w:r w:rsidRPr="00ED2DB0">
        <w:rPr>
          <w:i/>
          <w:sz w:val="24"/>
          <w:szCs w:val="24"/>
        </w:rPr>
        <w:t>know</w:t>
      </w:r>
      <w:r w:rsidRPr="00ED2DB0">
        <w:rPr>
          <w:sz w:val="24"/>
          <w:szCs w:val="24"/>
        </w:rPr>
        <w:t xml:space="preserve"> the promises of God, because they spend time meditating on God’s Word (1:8); they </w:t>
      </w:r>
      <w:r w:rsidRPr="00ED2DB0">
        <w:rPr>
          <w:i/>
          <w:sz w:val="24"/>
          <w:szCs w:val="24"/>
        </w:rPr>
        <w:t>believe</w:t>
      </w:r>
      <w:r w:rsidRPr="00ED2DB0">
        <w:rPr>
          <w:sz w:val="24"/>
          <w:szCs w:val="24"/>
        </w:rPr>
        <w:t xml:space="preserve"> the promises of God, because the Word of God generates faith in their hearts (Rom. 10:17); and they </w:t>
      </w:r>
      <w:r w:rsidRPr="00ED2DB0">
        <w:rPr>
          <w:i/>
          <w:sz w:val="24"/>
          <w:szCs w:val="24"/>
        </w:rPr>
        <w:t>reckon</w:t>
      </w:r>
      <w:r w:rsidRPr="00ED2DB0">
        <w:rPr>
          <w:sz w:val="24"/>
          <w:szCs w:val="24"/>
        </w:rPr>
        <w:t xml:space="preserve"> on these promises and obey what God tells them to do. To “reckon” means to count as true in your life what God says about you in </w:t>
      </w:r>
      <w:r>
        <w:rPr>
          <w:sz w:val="24"/>
          <w:szCs w:val="24"/>
        </w:rPr>
        <w:t>h</w:t>
      </w:r>
      <w:r w:rsidRPr="00ED2DB0">
        <w:rPr>
          <w:sz w:val="24"/>
          <w:szCs w:val="24"/>
        </w:rPr>
        <w:t>is Wor</w:t>
      </w:r>
      <w:r>
        <w:rPr>
          <w:sz w:val="24"/>
          <w:szCs w:val="24"/>
        </w:rPr>
        <w:t>d.</w:t>
      </w:r>
    </w:p>
    <w:p w14:paraId="03116765" w14:textId="7A9B4B56" w:rsidR="004B6242" w:rsidRPr="000B484F" w:rsidRDefault="0040308E" w:rsidP="004B6242">
      <w:pPr>
        <w:pStyle w:val="Heading2"/>
      </w:pPr>
      <w:bookmarkStart w:id="173" w:name="_Toc516071582"/>
      <w:bookmarkStart w:id="174" w:name="_Toc516083385"/>
      <w:bookmarkStart w:id="175" w:name="_Toc516083528"/>
      <w:bookmarkStart w:id="176" w:name="_Toc516083595"/>
      <w:bookmarkStart w:id="177" w:name="_Toc516083694"/>
      <w:bookmarkStart w:id="178" w:name="_Toc516083714"/>
      <w:bookmarkStart w:id="179" w:name="_Toc516083738"/>
      <w:bookmarkStart w:id="180" w:name="_Toc516083787"/>
      <w:bookmarkStart w:id="181" w:name="_Toc516083812"/>
      <w:bookmarkStart w:id="182" w:name="_Toc516083892"/>
      <w:bookmarkStart w:id="183" w:name="_Toc516083949"/>
      <w:bookmarkStart w:id="184" w:name="_Toc516084003"/>
      <w:bookmarkStart w:id="185" w:name="_Toc516084044"/>
      <w:bookmarkStart w:id="186" w:name="_Toc516084076"/>
      <w:bookmarkStart w:id="187" w:name="_Toc516084091"/>
      <w:bookmarkStart w:id="188" w:name="_Toc516084106"/>
      <w:bookmarkStart w:id="189" w:name="_Toc516085617"/>
      <w:bookmarkStart w:id="190" w:name="_Toc516086143"/>
      <w:bookmarkStart w:id="191" w:name="_Toc516086172"/>
      <w:bookmarkStart w:id="192" w:name="_Toc516086596"/>
      <w:bookmarkStart w:id="193" w:name="_Toc516086612"/>
      <w:bookmarkStart w:id="194" w:name="_Toc516086949"/>
      <w:bookmarkStart w:id="195" w:name="_Toc517282748"/>
      <w:bookmarkStart w:id="196" w:name="_Toc519098644"/>
      <w:bookmarkStart w:id="197" w:name="_Toc48905440"/>
      <w:bookmarkStart w:id="198" w:name="_Toc49035332"/>
      <w:bookmarkStart w:id="199" w:name="_Toc49038527"/>
      <w:r>
        <w:t>FOLLOW HIS INSTRUCTIONS</w:t>
      </w:r>
      <w:r w:rsidR="004B6242">
        <w:t xml:space="preserve"> (6:3-5)</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4DB838A0" w14:textId="77777777" w:rsidR="004B6242" w:rsidRDefault="004B6242" w:rsidP="004B6242">
      <w:pPr>
        <w:pStyle w:val="StyleText-Main1115pt"/>
        <w:spacing w:line="259" w:lineRule="auto"/>
        <w:rPr>
          <w:sz w:val="24"/>
          <w:szCs w:val="24"/>
        </w:rPr>
      </w:pPr>
      <w:r w:rsidRPr="00A43584">
        <w:rPr>
          <w:sz w:val="24"/>
          <w:szCs w:val="24"/>
        </w:rPr>
        <w:t xml:space="preserve"> “Joshua did not take the city merely by a clever, human military tactic,” wrote Francis A. Schaeffer. “The strategy was the Lord’s.”</w:t>
      </w:r>
      <w:r w:rsidRPr="00A43584">
        <w:rPr>
          <w:sz w:val="24"/>
          <w:szCs w:val="24"/>
          <w:vertAlign w:val="superscript"/>
        </w:rPr>
        <w:footnoteReference w:id="6"/>
      </w:r>
    </w:p>
    <w:p w14:paraId="2F612F0A" w14:textId="5109BD33" w:rsidR="004B6242" w:rsidRDefault="004B6242" w:rsidP="004B6242">
      <w:pPr>
        <w:pStyle w:val="BibleVerse"/>
      </w:pPr>
      <w:r w:rsidRPr="003801D7">
        <w:rPr>
          <w:b/>
        </w:rPr>
        <w:t xml:space="preserve">Joshua </w:t>
      </w:r>
      <w:r>
        <w:rPr>
          <w:b/>
        </w:rPr>
        <w:t>6:3-5</w:t>
      </w:r>
      <w:r w:rsidRPr="003801D7">
        <w:rPr>
          <w:b/>
          <w:bCs/>
        </w:rPr>
        <w:t xml:space="preserve"> </w:t>
      </w:r>
      <w:r w:rsidRPr="003801D7">
        <w:t xml:space="preserve">│ </w:t>
      </w:r>
      <w:r>
        <w:t>“Y</w:t>
      </w:r>
      <w:r w:rsidRPr="00BE582B">
        <w:t xml:space="preserve">ou shall march around the city, all the men of war going around the city once. </w:t>
      </w:r>
      <w:proofErr w:type="gramStart"/>
      <w:r w:rsidRPr="00BE582B">
        <w:t>Thus</w:t>
      </w:r>
      <w:proofErr w:type="gramEnd"/>
      <w:r w:rsidRPr="00BE582B">
        <w:t xml:space="preserve"> shall you do for six days. </w:t>
      </w:r>
      <w:r w:rsidRPr="00BE582B">
        <w:rPr>
          <w:b/>
          <w:bCs/>
          <w:vertAlign w:val="superscript"/>
        </w:rPr>
        <w:t>4 </w:t>
      </w:r>
      <w:r w:rsidRPr="00BE582B">
        <w:t>Seven priests shall bear seven trumpets of rams</w:t>
      </w:r>
      <w:r>
        <w:t>’</w:t>
      </w:r>
      <w:r w:rsidRPr="00BE582B">
        <w:t xml:space="preserve"> horns before the ark. On the seventh day you shall march around the city seven times, and the priests shall blow the trumpets. </w:t>
      </w:r>
      <w:r w:rsidRPr="00BE582B">
        <w:rPr>
          <w:b/>
          <w:bCs/>
          <w:vertAlign w:val="superscript"/>
        </w:rPr>
        <w:t>5 </w:t>
      </w:r>
      <w:r w:rsidRPr="00BE582B">
        <w:t>And when they make a long blast with the ram</w:t>
      </w:r>
      <w:r>
        <w:t>’</w:t>
      </w:r>
      <w:r w:rsidRPr="00BE582B">
        <w:t>s horn, when you hear the sound of the trumpet, then all the people shall shout with a great shout, and the wall of the city will fall down flat, and the people shall go up, everyone straight before hi</w:t>
      </w:r>
      <w:r>
        <w:t>m” (6:3-5).</w:t>
      </w:r>
    </w:p>
    <w:p w14:paraId="1BFDD54E" w14:textId="2523E7E9" w:rsidR="005A186E" w:rsidRPr="005A186E" w:rsidRDefault="005A186E" w:rsidP="005A186E">
      <w:pPr>
        <w:pStyle w:val="StyleText-Main1115pt"/>
        <w:spacing w:line="259" w:lineRule="auto"/>
        <w:rPr>
          <w:sz w:val="24"/>
          <w:szCs w:val="24"/>
        </w:rPr>
      </w:pPr>
      <w:r w:rsidRPr="005A186E">
        <w:rPr>
          <w:sz w:val="24"/>
          <w:szCs w:val="24"/>
        </w:rPr>
        <w:t xml:space="preserve">Early </w:t>
      </w:r>
      <w:r w:rsidR="00CE5A98">
        <w:rPr>
          <w:sz w:val="24"/>
          <w:szCs w:val="24"/>
        </w:rPr>
        <w:t xml:space="preserve">in the </w:t>
      </w:r>
      <w:r w:rsidRPr="005A186E">
        <w:rPr>
          <w:sz w:val="24"/>
          <w:szCs w:val="24"/>
        </w:rPr>
        <w:t>morning Joshua called the people together. “Today we shall begin our attack against Jericho,” he announced. “We are going to do it God’s way, not ours.”</w:t>
      </w:r>
    </w:p>
    <w:p w14:paraId="73ECE46E" w14:textId="49FC3AFA" w:rsidR="005A186E" w:rsidRPr="005A186E" w:rsidRDefault="005A186E" w:rsidP="005A186E">
      <w:pPr>
        <w:pStyle w:val="StyleText-Main1115pt"/>
        <w:spacing w:line="259" w:lineRule="auto"/>
        <w:rPr>
          <w:sz w:val="24"/>
          <w:szCs w:val="24"/>
        </w:rPr>
      </w:pPr>
      <w:r w:rsidRPr="005A186E">
        <w:rPr>
          <w:sz w:val="24"/>
          <w:szCs w:val="24"/>
        </w:rPr>
        <w:t xml:space="preserve">Joshua continued, “Line up in this order: Armed soldiers first. Next, seven priests each with a trumpet. </w:t>
      </w:r>
      <w:r w:rsidR="00CE5A98">
        <w:rPr>
          <w:sz w:val="24"/>
          <w:szCs w:val="24"/>
        </w:rPr>
        <w:t>After</w:t>
      </w:r>
      <w:r w:rsidRPr="005A186E">
        <w:rPr>
          <w:sz w:val="24"/>
          <w:szCs w:val="24"/>
        </w:rPr>
        <w:t xml:space="preserve"> the trumpeters will be the priests carrying the Ark of God. The rest of the soldiers and other people will follow the Ark.”</w:t>
      </w:r>
    </w:p>
    <w:p w14:paraId="62043AA8" w14:textId="77777777" w:rsidR="005A186E" w:rsidRPr="005A186E" w:rsidRDefault="005A186E" w:rsidP="005A186E">
      <w:pPr>
        <w:pStyle w:val="StyleText-Main1115pt"/>
        <w:spacing w:line="259" w:lineRule="auto"/>
        <w:rPr>
          <w:sz w:val="24"/>
          <w:szCs w:val="24"/>
        </w:rPr>
      </w:pPr>
      <w:r w:rsidRPr="005A186E">
        <w:rPr>
          <w:sz w:val="24"/>
          <w:szCs w:val="24"/>
        </w:rPr>
        <w:t>Everyone obeyed.</w:t>
      </w:r>
    </w:p>
    <w:p w14:paraId="574B320C" w14:textId="77777777" w:rsidR="005A186E" w:rsidRPr="005A186E" w:rsidRDefault="005A186E" w:rsidP="005A186E">
      <w:pPr>
        <w:pStyle w:val="StyleText-Main1115pt"/>
        <w:spacing w:line="259" w:lineRule="auto"/>
        <w:rPr>
          <w:sz w:val="24"/>
          <w:szCs w:val="24"/>
        </w:rPr>
      </w:pPr>
      <w:r w:rsidRPr="005A186E">
        <w:rPr>
          <w:sz w:val="24"/>
          <w:szCs w:val="24"/>
        </w:rPr>
        <w:t>Joshua continued his instructions. “Now we shall march around the city of Jericho one time. The priests will blow their trumpets. Everyone else keep quiet. Do not say one word!”</w:t>
      </w:r>
    </w:p>
    <w:p w14:paraId="7ACBC93A" w14:textId="77777777" w:rsidR="005A186E" w:rsidRPr="005A186E" w:rsidRDefault="005A186E" w:rsidP="005A186E">
      <w:pPr>
        <w:pStyle w:val="StyleText-Main1115pt"/>
        <w:spacing w:line="259" w:lineRule="auto"/>
        <w:rPr>
          <w:sz w:val="24"/>
          <w:szCs w:val="24"/>
        </w:rPr>
      </w:pPr>
    </w:p>
    <w:p w14:paraId="76F3B239" w14:textId="77777777" w:rsidR="005A186E" w:rsidRPr="005A186E" w:rsidRDefault="005A186E" w:rsidP="005A186E">
      <w:pPr>
        <w:pStyle w:val="StyleText-Main1115pt"/>
        <w:spacing w:line="259" w:lineRule="auto"/>
        <w:rPr>
          <w:sz w:val="24"/>
          <w:szCs w:val="24"/>
        </w:rPr>
      </w:pPr>
      <w:r w:rsidRPr="005A186E">
        <w:rPr>
          <w:sz w:val="24"/>
          <w:szCs w:val="24"/>
        </w:rPr>
        <w:t>“Ready? Forward march!” Joshua ordered.</w:t>
      </w:r>
    </w:p>
    <w:p w14:paraId="445197B0" w14:textId="33D9383A" w:rsidR="002D5510" w:rsidRDefault="005A186E" w:rsidP="005A186E">
      <w:pPr>
        <w:pStyle w:val="StyleText-Main1115pt"/>
        <w:spacing w:line="259" w:lineRule="auto"/>
        <w:rPr>
          <w:sz w:val="24"/>
          <w:szCs w:val="24"/>
        </w:rPr>
      </w:pPr>
      <w:r w:rsidRPr="005A186E">
        <w:rPr>
          <w:sz w:val="24"/>
          <w:szCs w:val="24"/>
        </w:rPr>
        <w:lastRenderedPageBreak/>
        <w:t xml:space="preserve">Hearing the trumpets, the Jericho guards scurried to the top of the city wall. Wide-eyed, they watched the Israelites march around the entire city </w:t>
      </w:r>
      <w:r w:rsidR="002D5510">
        <w:rPr>
          <w:sz w:val="24"/>
          <w:szCs w:val="24"/>
        </w:rPr>
        <w:t>only one time. A</w:t>
      </w:r>
      <w:r w:rsidRPr="005A186E">
        <w:rPr>
          <w:sz w:val="24"/>
          <w:szCs w:val="24"/>
        </w:rPr>
        <w:t xml:space="preserve">nd </w:t>
      </w:r>
      <w:r w:rsidR="002D5510">
        <w:rPr>
          <w:sz w:val="24"/>
          <w:szCs w:val="24"/>
        </w:rPr>
        <w:t xml:space="preserve">then they all </w:t>
      </w:r>
      <w:r w:rsidRPr="005A186E">
        <w:rPr>
          <w:sz w:val="24"/>
          <w:szCs w:val="24"/>
        </w:rPr>
        <w:t>return</w:t>
      </w:r>
      <w:r w:rsidR="002D5510">
        <w:rPr>
          <w:sz w:val="24"/>
          <w:szCs w:val="24"/>
        </w:rPr>
        <w:t>ed</w:t>
      </w:r>
      <w:r w:rsidRPr="005A186E">
        <w:rPr>
          <w:sz w:val="24"/>
          <w:szCs w:val="24"/>
        </w:rPr>
        <w:t xml:space="preserve"> to their camp. </w:t>
      </w:r>
      <w:r w:rsidR="002D5510">
        <w:rPr>
          <w:sz w:val="24"/>
          <w:szCs w:val="24"/>
        </w:rPr>
        <w:t>How strange!</w:t>
      </w:r>
    </w:p>
    <w:p w14:paraId="7E093428" w14:textId="1DD96BE9" w:rsidR="005A186E" w:rsidRPr="005A186E" w:rsidRDefault="005A186E" w:rsidP="005A186E">
      <w:pPr>
        <w:pStyle w:val="StyleText-Main1115pt"/>
        <w:spacing w:line="259" w:lineRule="auto"/>
        <w:rPr>
          <w:sz w:val="24"/>
          <w:szCs w:val="24"/>
        </w:rPr>
      </w:pPr>
      <w:r w:rsidRPr="005A186E">
        <w:rPr>
          <w:sz w:val="24"/>
          <w:szCs w:val="24"/>
        </w:rPr>
        <w:t>“What is the matter with th</w:t>
      </w:r>
      <w:r w:rsidR="002D5510">
        <w:rPr>
          <w:sz w:val="24"/>
          <w:szCs w:val="24"/>
        </w:rPr>
        <w:t>at nation</w:t>
      </w:r>
      <w:r w:rsidRPr="005A186E">
        <w:rPr>
          <w:sz w:val="24"/>
          <w:szCs w:val="24"/>
        </w:rPr>
        <w:t xml:space="preserve">?” </w:t>
      </w:r>
      <w:r w:rsidR="002D5510">
        <w:rPr>
          <w:sz w:val="24"/>
          <w:szCs w:val="24"/>
        </w:rPr>
        <w:t>the people of Jericho must have</w:t>
      </w:r>
      <w:r w:rsidRPr="005A186E">
        <w:rPr>
          <w:sz w:val="24"/>
          <w:szCs w:val="24"/>
        </w:rPr>
        <w:t xml:space="preserve"> wondered.</w:t>
      </w:r>
    </w:p>
    <w:p w14:paraId="2263AD5A" w14:textId="1DE620C0" w:rsidR="005A186E" w:rsidRDefault="005A186E" w:rsidP="005A186E">
      <w:pPr>
        <w:pStyle w:val="StyleText-Main1115pt"/>
        <w:spacing w:line="259" w:lineRule="auto"/>
        <w:rPr>
          <w:sz w:val="24"/>
          <w:szCs w:val="24"/>
        </w:rPr>
      </w:pPr>
      <w:r w:rsidRPr="005A186E">
        <w:rPr>
          <w:sz w:val="24"/>
          <w:szCs w:val="24"/>
        </w:rPr>
        <w:t xml:space="preserve">Early the next day Joshua gave the </w:t>
      </w:r>
      <w:r w:rsidR="002D5510">
        <w:rPr>
          <w:sz w:val="24"/>
          <w:szCs w:val="24"/>
        </w:rPr>
        <w:t xml:space="preserve">exact </w:t>
      </w:r>
      <w:r w:rsidRPr="005A186E">
        <w:rPr>
          <w:sz w:val="24"/>
          <w:szCs w:val="24"/>
        </w:rPr>
        <w:t xml:space="preserve">same </w:t>
      </w:r>
      <w:r w:rsidR="002D5510">
        <w:rPr>
          <w:sz w:val="24"/>
          <w:szCs w:val="24"/>
        </w:rPr>
        <w:t xml:space="preserve">strange </w:t>
      </w:r>
      <w:r w:rsidRPr="005A186E">
        <w:rPr>
          <w:sz w:val="24"/>
          <w:szCs w:val="24"/>
        </w:rPr>
        <w:t>order. Again, the Israelites marched around the city without talking. All that could be heard was the blowing of the trumpets. Then they went back to camp.</w:t>
      </w:r>
    </w:p>
    <w:p w14:paraId="43AAE42C" w14:textId="77777777" w:rsidR="004B6242" w:rsidRPr="004B6242" w:rsidRDefault="004B6242" w:rsidP="004B6242">
      <w:pPr>
        <w:pStyle w:val="Heading3"/>
      </w:pPr>
      <w:bookmarkStart w:id="200" w:name="_Toc516071583"/>
      <w:bookmarkStart w:id="201" w:name="_Toc516083386"/>
      <w:bookmarkStart w:id="202" w:name="_Toc516083529"/>
      <w:bookmarkStart w:id="203" w:name="_Toc516083596"/>
      <w:bookmarkStart w:id="204" w:name="_Toc516083695"/>
      <w:bookmarkStart w:id="205" w:name="_Toc516083715"/>
      <w:bookmarkStart w:id="206" w:name="_Toc516083739"/>
      <w:bookmarkStart w:id="207" w:name="_Toc516083788"/>
      <w:bookmarkStart w:id="208" w:name="_Toc516083813"/>
      <w:bookmarkStart w:id="209" w:name="_Toc516083893"/>
      <w:bookmarkStart w:id="210" w:name="_Toc516083950"/>
      <w:bookmarkStart w:id="211" w:name="_Toc516084004"/>
      <w:bookmarkStart w:id="212" w:name="_Toc516084045"/>
      <w:bookmarkStart w:id="213" w:name="_Toc516084077"/>
      <w:bookmarkStart w:id="214" w:name="_Toc516084092"/>
      <w:bookmarkStart w:id="215" w:name="_Toc516084107"/>
      <w:bookmarkStart w:id="216" w:name="_Toc516085618"/>
      <w:bookmarkStart w:id="217" w:name="_Toc516086144"/>
      <w:bookmarkStart w:id="218" w:name="_Toc516086173"/>
      <w:bookmarkStart w:id="219" w:name="_Toc516086597"/>
      <w:bookmarkStart w:id="220" w:name="_Toc516086613"/>
      <w:bookmarkStart w:id="221" w:name="_Toc516086950"/>
      <w:bookmarkStart w:id="222" w:name="_Toc517282749"/>
      <w:bookmarkStart w:id="223" w:name="_Toc519098645"/>
      <w:bookmarkStart w:id="224" w:name="_Toc48905441"/>
      <w:bookmarkStart w:id="225" w:name="_Toc49035333"/>
      <w:bookmarkStart w:id="226" w:name="_Toc49038528"/>
      <w:r w:rsidRPr="004B6242">
        <w:t>The Lord’s instructions don’t always make sense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E0040BB" w14:textId="77777777" w:rsidR="004B6242" w:rsidRDefault="004B6242" w:rsidP="004B6242">
      <w:pPr>
        <w:pStyle w:val="StyleText-Main1115pt"/>
        <w:spacing w:line="259" w:lineRule="auto"/>
        <w:rPr>
          <w:sz w:val="24"/>
          <w:szCs w:val="24"/>
        </w:rPr>
      </w:pPr>
      <w:r>
        <w:rPr>
          <w:sz w:val="24"/>
          <w:szCs w:val="24"/>
        </w:rPr>
        <w:t xml:space="preserve">For six days, seven priests were to be armed with shofars. They were to lead the people and march around the city once </w:t>
      </w:r>
      <w:r w:rsidRPr="00184267">
        <w:rPr>
          <w:sz w:val="24"/>
          <w:szCs w:val="24"/>
          <w:highlight w:val="yellow"/>
        </w:rPr>
        <w:t>without a word</w:t>
      </w:r>
      <w:r>
        <w:rPr>
          <w:sz w:val="24"/>
          <w:szCs w:val="24"/>
        </w:rPr>
        <w:t xml:space="preserve"> – </w:t>
      </w:r>
      <w:r w:rsidRPr="00184267">
        <w:rPr>
          <w:sz w:val="24"/>
          <w:szCs w:val="24"/>
          <w:highlight w:val="yellow"/>
        </w:rPr>
        <w:t>without a sound</w:t>
      </w:r>
      <w:r>
        <w:rPr>
          <w:sz w:val="24"/>
          <w:szCs w:val="24"/>
        </w:rPr>
        <w:t xml:space="preserve">, </w:t>
      </w:r>
      <w:r w:rsidRPr="00BC242D">
        <w:rPr>
          <w:sz w:val="24"/>
          <w:szCs w:val="24"/>
          <w:highlight w:val="yellow"/>
        </w:rPr>
        <w:t>blowing the trumpets continually</w:t>
      </w:r>
      <w:r>
        <w:rPr>
          <w:sz w:val="24"/>
          <w:szCs w:val="24"/>
        </w:rPr>
        <w:t xml:space="preserve"> as they marched once around the city, and then go home. They were to do this for six days. </w:t>
      </w:r>
    </w:p>
    <w:p w14:paraId="3AC00A1E" w14:textId="77777777" w:rsidR="004B6242" w:rsidRDefault="004B6242" w:rsidP="004B6242">
      <w:pPr>
        <w:pStyle w:val="StyleText-Main1115pt"/>
        <w:spacing w:line="259" w:lineRule="auto"/>
        <w:rPr>
          <w:sz w:val="24"/>
          <w:szCs w:val="24"/>
        </w:rPr>
      </w:pPr>
      <w:r>
        <w:rPr>
          <w:sz w:val="24"/>
          <w:szCs w:val="24"/>
        </w:rPr>
        <w:t xml:space="preserve">On the seventh day, they were to march around without a sound seven times, and on the seventh time </w:t>
      </w:r>
      <w:r>
        <w:rPr>
          <w:b/>
          <w:sz w:val="24"/>
          <w:szCs w:val="24"/>
        </w:rPr>
        <w:t>the priests</w:t>
      </w:r>
      <w:r>
        <w:rPr>
          <w:sz w:val="24"/>
          <w:szCs w:val="24"/>
        </w:rPr>
        <w:t xml:space="preserve"> were to make a </w:t>
      </w:r>
      <w:r>
        <w:rPr>
          <w:b/>
          <w:sz w:val="24"/>
          <w:szCs w:val="24"/>
        </w:rPr>
        <w:t>long blast of the trumpets</w:t>
      </w:r>
      <w:r>
        <w:rPr>
          <w:sz w:val="24"/>
          <w:szCs w:val="24"/>
        </w:rPr>
        <w:t xml:space="preserve">. At that time, </w:t>
      </w:r>
      <w:r>
        <w:rPr>
          <w:b/>
          <w:sz w:val="24"/>
          <w:szCs w:val="24"/>
        </w:rPr>
        <w:t>all the people shall shout with a great shout, and the wall of the city will fall down flat</w:t>
      </w:r>
      <w:r>
        <w:rPr>
          <w:sz w:val="24"/>
          <w:szCs w:val="24"/>
        </w:rPr>
        <w:t xml:space="preserve">. That’s when God’s people were to invade the city. </w:t>
      </w:r>
    </w:p>
    <w:p w14:paraId="48C5C756" w14:textId="77777777" w:rsidR="002D5510" w:rsidRDefault="004B6242" w:rsidP="004B6242">
      <w:pPr>
        <w:pStyle w:val="StyleText-Main1115pt"/>
        <w:spacing w:line="259" w:lineRule="auto"/>
        <w:rPr>
          <w:sz w:val="24"/>
          <w:szCs w:val="24"/>
        </w:rPr>
      </w:pPr>
      <w:r>
        <w:rPr>
          <w:sz w:val="24"/>
          <w:szCs w:val="24"/>
        </w:rPr>
        <w:t xml:space="preserve">Ok. That makes no sense. But they were to follow God’s instructions to the tee. </w:t>
      </w:r>
      <w:r w:rsidRPr="00184267">
        <w:rPr>
          <w:sz w:val="24"/>
          <w:szCs w:val="24"/>
        </w:rPr>
        <w:t xml:space="preserve">God delights in using strange methods to achieve great things. </w:t>
      </w:r>
    </w:p>
    <w:p w14:paraId="6704CFC8" w14:textId="77777777" w:rsidR="002D5510" w:rsidRDefault="004B6242" w:rsidP="004B6242">
      <w:pPr>
        <w:pStyle w:val="StyleText-Main1115pt"/>
        <w:spacing w:line="259" w:lineRule="auto"/>
        <w:rPr>
          <w:sz w:val="24"/>
          <w:szCs w:val="24"/>
        </w:rPr>
      </w:pPr>
      <w:r w:rsidRPr="00184267">
        <w:rPr>
          <w:sz w:val="24"/>
          <w:szCs w:val="24"/>
        </w:rPr>
        <w:t xml:space="preserve">He enabled Samson to win a victory over the Philistines by wielding the jawbone of a donkey. </w:t>
      </w:r>
    </w:p>
    <w:p w14:paraId="36036458" w14:textId="77777777" w:rsidR="002D5510" w:rsidRDefault="004B6242" w:rsidP="004B6242">
      <w:pPr>
        <w:pStyle w:val="StyleText-Main1115pt"/>
        <w:spacing w:line="259" w:lineRule="auto"/>
        <w:rPr>
          <w:sz w:val="24"/>
          <w:szCs w:val="24"/>
        </w:rPr>
      </w:pPr>
      <w:r w:rsidRPr="00184267">
        <w:rPr>
          <w:sz w:val="24"/>
          <w:szCs w:val="24"/>
        </w:rPr>
        <w:t>He enabled David to slay Goliath with a sling and a stone.</w:t>
      </w:r>
      <w:r>
        <w:rPr>
          <w:sz w:val="24"/>
          <w:szCs w:val="24"/>
        </w:rPr>
        <w:t xml:space="preserve"> </w:t>
      </w:r>
    </w:p>
    <w:p w14:paraId="745105F9" w14:textId="3EA4093E" w:rsidR="004B6242" w:rsidRPr="00184267" w:rsidRDefault="004B6242" w:rsidP="004B6242">
      <w:pPr>
        <w:pStyle w:val="StyleText-Main1115pt"/>
        <w:spacing w:line="259" w:lineRule="auto"/>
        <w:rPr>
          <w:sz w:val="24"/>
          <w:szCs w:val="24"/>
        </w:rPr>
      </w:pPr>
      <w:r w:rsidRPr="00184267">
        <w:rPr>
          <w:sz w:val="24"/>
          <w:szCs w:val="24"/>
        </w:rPr>
        <w:t>Centuries later, God selected an ordinary Jewish girl to bring his Son into this world, and he selected tiny Bethlehem as the place for him to be born.</w:t>
      </w:r>
    </w:p>
    <w:p w14:paraId="635F22EE" w14:textId="3B2D4F1F" w:rsidR="004B6242" w:rsidRDefault="004B6242" w:rsidP="004B6242">
      <w:pPr>
        <w:pStyle w:val="StyleText-Main1115pt"/>
        <w:spacing w:line="259" w:lineRule="auto"/>
        <w:rPr>
          <w:sz w:val="24"/>
          <w:szCs w:val="24"/>
        </w:rPr>
      </w:pPr>
      <w:r w:rsidRPr="00184267">
        <w:rPr>
          <w:sz w:val="24"/>
          <w:szCs w:val="24"/>
        </w:rPr>
        <w:t xml:space="preserve">The supreme example, of course, is the cross of Christ. It seems ridiculous to suggest that a Jewish rabbi dying on a Roman cross would provide eternal salvation for sinners. But that cross, so despised and scorned, is the means that God chose for saving sinners. That cross would prove to be a stumbling block to the Jews and a </w:t>
      </w:r>
      <w:proofErr w:type="gramStart"/>
      <w:r w:rsidRPr="00184267">
        <w:rPr>
          <w:sz w:val="24"/>
          <w:szCs w:val="24"/>
        </w:rPr>
        <w:t>laughing stock</w:t>
      </w:r>
      <w:proofErr w:type="gramEnd"/>
      <w:r w:rsidRPr="00184267">
        <w:rPr>
          <w:sz w:val="24"/>
          <w:szCs w:val="24"/>
        </w:rPr>
        <w:t xml:space="preserve"> to the Greeks, but to those who are saved, it is both the power and the wisdom of God (1 Cor 1:18–25).</w:t>
      </w:r>
      <w:r>
        <w:rPr>
          <w:sz w:val="24"/>
          <w:szCs w:val="24"/>
        </w:rPr>
        <w:t xml:space="preserve"> </w:t>
      </w:r>
      <w:r w:rsidRPr="00184267">
        <w:rPr>
          <w:sz w:val="24"/>
          <w:szCs w:val="24"/>
        </w:rPr>
        <w:t>Why did God choose such a strange means of salvation? It was so all the glory for the salvation of sinners would be given to him (1 Cor 1:26–31).</w:t>
      </w:r>
      <w:r w:rsidRPr="00184267">
        <w:rPr>
          <w:sz w:val="24"/>
          <w:szCs w:val="24"/>
          <w:vertAlign w:val="superscript"/>
        </w:rPr>
        <w:footnoteReference w:id="7"/>
      </w:r>
    </w:p>
    <w:p w14:paraId="53CBFFDE" w14:textId="77777777" w:rsidR="004B6242" w:rsidRPr="000B484F" w:rsidRDefault="004B6242" w:rsidP="004B6242">
      <w:pPr>
        <w:pStyle w:val="Heading3"/>
      </w:pPr>
      <w:bookmarkStart w:id="227" w:name="_Toc517282750"/>
      <w:bookmarkStart w:id="228" w:name="_Toc519098646"/>
      <w:bookmarkStart w:id="229" w:name="_Toc48905442"/>
      <w:bookmarkStart w:id="230" w:name="_Toc49035334"/>
      <w:bookmarkStart w:id="231" w:name="_Toc49038529"/>
      <w:r>
        <w:t>An Important Question to Consider</w:t>
      </w:r>
      <w:bookmarkEnd w:id="227"/>
      <w:bookmarkEnd w:id="228"/>
      <w:bookmarkEnd w:id="229"/>
      <w:bookmarkEnd w:id="230"/>
      <w:bookmarkEnd w:id="231"/>
    </w:p>
    <w:p w14:paraId="5423C7B5" w14:textId="47FA3853" w:rsidR="004B6242" w:rsidRDefault="004B6242" w:rsidP="004B6242">
      <w:pPr>
        <w:pStyle w:val="StyleText-Main1115pt"/>
        <w:spacing w:line="259" w:lineRule="auto"/>
        <w:rPr>
          <w:sz w:val="24"/>
          <w:szCs w:val="24"/>
        </w:rPr>
      </w:pPr>
      <w:r>
        <w:rPr>
          <w:sz w:val="24"/>
          <w:szCs w:val="24"/>
        </w:rPr>
        <w:t xml:space="preserve">How do you hear from God? If you are God’s child, you definitely will hear from him. But how do we hear from God? Of course, all Christians should say, “The Bible.” Just to push back a bit, what about all the Bible loving Jehovah’s witnesses or the Mary-worshipping Catholics? What makes us as evangelical or born-again Christians different? I believe the answer </w:t>
      </w:r>
      <w:r w:rsidR="002D5510">
        <w:rPr>
          <w:sz w:val="24"/>
          <w:szCs w:val="24"/>
        </w:rPr>
        <w:t>is by his Word and through his Spirit</w:t>
      </w:r>
      <w:r>
        <w:rPr>
          <w:sz w:val="24"/>
          <w:szCs w:val="24"/>
        </w:rPr>
        <w:t>. God is interested in being personally involved in your life through his Word. God uses his Word to speak to you, but hear this: God does speak today. He may use a verse or a passage to directly guide you into the circumstances in your life. He promises that if we lack wisdom and ask, that he will give us wisdom without rebuking us (Jas 1:5).</w:t>
      </w:r>
    </w:p>
    <w:p w14:paraId="2DD36B13" w14:textId="77777777" w:rsidR="004B6242" w:rsidRPr="003801D7" w:rsidRDefault="004B6242" w:rsidP="004B6242">
      <w:pPr>
        <w:pStyle w:val="Normal-1"/>
      </w:pPr>
    </w:p>
    <w:p w14:paraId="22BF89BA" w14:textId="0D81572D" w:rsidR="004B6242" w:rsidRPr="003801D7" w:rsidRDefault="004B6242" w:rsidP="004B6242">
      <w:pPr>
        <w:pStyle w:val="Heading1"/>
        <w:numPr>
          <w:ilvl w:val="0"/>
          <w:numId w:val="1"/>
        </w:numPr>
        <w:pBdr>
          <w:top w:val="single" w:sz="6" w:space="0" w:color="auto"/>
          <w:bottom w:val="single" w:sz="6" w:space="1" w:color="auto"/>
        </w:pBdr>
        <w:rPr>
          <w:color w:val="000000" w:themeColor="text1"/>
        </w:rPr>
      </w:pPr>
      <w:bookmarkStart w:id="232" w:name="_Toc48905443"/>
      <w:bookmarkStart w:id="233" w:name="_Toc49035335"/>
      <w:bookmarkStart w:id="234" w:name="_Toc49038530"/>
      <w:r>
        <w:rPr>
          <w:b/>
          <w:bCs/>
        </w:rPr>
        <w:lastRenderedPageBreak/>
        <w:t>Our</w:t>
      </w:r>
      <w:r w:rsidRPr="003801D7">
        <w:rPr>
          <w:b/>
          <w:bCs/>
        </w:rPr>
        <w:t xml:space="preserve"> </w:t>
      </w:r>
      <w:r>
        <w:rPr>
          <w:b/>
          <w:bCs/>
          <w:color w:val="4472C4" w:themeColor="accent1"/>
        </w:rPr>
        <w:t>Strategy</w:t>
      </w:r>
      <w:r w:rsidRPr="003801D7">
        <w:rPr>
          <w:b/>
          <w:bCs/>
          <w:color w:val="4472C4" w:themeColor="accent1"/>
        </w:rPr>
        <w:t xml:space="preserve"> </w:t>
      </w:r>
      <w:r w:rsidRPr="003801D7">
        <w:rPr>
          <w:color w:val="000000" w:themeColor="text1"/>
        </w:rPr>
        <w:t>(</w:t>
      </w:r>
      <w:r>
        <w:rPr>
          <w:caps w:val="0"/>
          <w:color w:val="000000" w:themeColor="text1"/>
        </w:rPr>
        <w:t>6</w:t>
      </w:r>
      <w:r w:rsidRPr="003801D7">
        <w:rPr>
          <w:caps w:val="0"/>
          <w:color w:val="000000" w:themeColor="text1"/>
        </w:rPr>
        <w:t>:</w:t>
      </w:r>
      <w:r>
        <w:rPr>
          <w:caps w:val="0"/>
          <w:color w:val="000000" w:themeColor="text1"/>
        </w:rPr>
        <w:t>6-19</w:t>
      </w:r>
      <w:r w:rsidRPr="003801D7">
        <w:rPr>
          <w:caps w:val="0"/>
          <w:color w:val="000000" w:themeColor="text1"/>
        </w:rPr>
        <w:t>)</w:t>
      </w:r>
      <w:bookmarkEnd w:id="232"/>
      <w:bookmarkEnd w:id="233"/>
      <w:bookmarkEnd w:id="234"/>
    </w:p>
    <w:p w14:paraId="57BECA4F" w14:textId="77777777" w:rsidR="004B6242" w:rsidRDefault="004B6242" w:rsidP="004B6242">
      <w:pPr>
        <w:pStyle w:val="StyleText-Main1115pt"/>
        <w:spacing w:line="259" w:lineRule="auto"/>
        <w:rPr>
          <w:sz w:val="24"/>
          <w:szCs w:val="24"/>
        </w:rPr>
      </w:pPr>
    </w:p>
    <w:p w14:paraId="00A46461" w14:textId="6DFA5415" w:rsidR="004B6242" w:rsidRDefault="004B6242" w:rsidP="004B6242">
      <w:pPr>
        <w:pStyle w:val="StyleText-Main1115pt"/>
        <w:spacing w:line="259" w:lineRule="auto"/>
        <w:rPr>
          <w:sz w:val="24"/>
          <w:szCs w:val="24"/>
        </w:rPr>
      </w:pPr>
      <w:r>
        <w:rPr>
          <w:sz w:val="24"/>
          <w:szCs w:val="24"/>
        </w:rPr>
        <w:t xml:space="preserve">The strategy presented from the Lord through Joshua was to demonstrate the complete powerlessness of God’s people and the complete power of the Lord. </w:t>
      </w:r>
      <w:r w:rsidR="001F2506">
        <w:rPr>
          <w:sz w:val="24"/>
          <w:szCs w:val="24"/>
        </w:rPr>
        <w:t xml:space="preserve">We have an incredible illustration of walking in the Spirit. </w:t>
      </w:r>
    </w:p>
    <w:p w14:paraId="3DAB92F6" w14:textId="32A60A78" w:rsidR="004B6242" w:rsidRPr="000B484F" w:rsidRDefault="004B6242" w:rsidP="004B6242">
      <w:pPr>
        <w:pStyle w:val="Heading2"/>
      </w:pPr>
      <w:bookmarkStart w:id="235" w:name="_Toc516083388"/>
      <w:bookmarkStart w:id="236" w:name="_Toc516083531"/>
      <w:bookmarkStart w:id="237" w:name="_Toc516083598"/>
      <w:bookmarkStart w:id="238" w:name="_Toc516083697"/>
      <w:bookmarkStart w:id="239" w:name="_Toc516083717"/>
      <w:bookmarkStart w:id="240" w:name="_Toc516083741"/>
      <w:bookmarkStart w:id="241" w:name="_Toc516083790"/>
      <w:bookmarkStart w:id="242" w:name="_Toc516083815"/>
      <w:bookmarkStart w:id="243" w:name="_Toc516083895"/>
      <w:bookmarkStart w:id="244" w:name="_Toc516083952"/>
      <w:bookmarkStart w:id="245" w:name="_Toc516084006"/>
      <w:bookmarkStart w:id="246" w:name="_Toc516084047"/>
      <w:bookmarkStart w:id="247" w:name="_Toc516084079"/>
      <w:bookmarkStart w:id="248" w:name="_Toc516084094"/>
      <w:bookmarkStart w:id="249" w:name="_Toc516084109"/>
      <w:bookmarkStart w:id="250" w:name="_Toc516085620"/>
      <w:bookmarkStart w:id="251" w:name="_Toc516086146"/>
      <w:bookmarkStart w:id="252" w:name="_Toc516086175"/>
      <w:bookmarkStart w:id="253" w:name="_Toc516086599"/>
      <w:bookmarkStart w:id="254" w:name="_Toc516086615"/>
      <w:bookmarkStart w:id="255" w:name="_Toc516086952"/>
      <w:bookmarkStart w:id="256" w:name="_Toc517282752"/>
      <w:bookmarkStart w:id="257" w:name="_Toc519098648"/>
      <w:bookmarkStart w:id="258" w:name="_Toc48905444"/>
      <w:bookmarkStart w:id="259" w:name="_Toc49035336"/>
      <w:bookmarkStart w:id="260" w:name="_Toc49038531"/>
      <w:r>
        <w:t>Faith Defined (6:6-7)</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A31CA45" w14:textId="77777777" w:rsidR="004B6242" w:rsidRDefault="004B6242" w:rsidP="004B6242">
      <w:pPr>
        <w:pStyle w:val="StyleText-Main1115pt"/>
        <w:spacing w:line="259" w:lineRule="auto"/>
        <w:rPr>
          <w:sz w:val="20"/>
          <w:szCs w:val="24"/>
        </w:rPr>
      </w:pPr>
      <w:r w:rsidRPr="00E93434">
        <w:rPr>
          <w:sz w:val="24"/>
          <w:szCs w:val="24"/>
          <w:highlight w:val="yellow"/>
        </w:rPr>
        <w:t xml:space="preserve">The obedience of the people was due to their faith in the </w:t>
      </w:r>
      <w:r>
        <w:rPr>
          <w:sz w:val="24"/>
          <w:szCs w:val="24"/>
          <w:highlight w:val="yellow"/>
        </w:rPr>
        <w:t>W</w:t>
      </w:r>
      <w:r w:rsidRPr="00E93434">
        <w:rPr>
          <w:sz w:val="24"/>
          <w:szCs w:val="24"/>
          <w:highlight w:val="yellow"/>
        </w:rPr>
        <w:t>ord of God</w:t>
      </w:r>
      <w:r w:rsidRPr="00417DF1">
        <w:rPr>
          <w:sz w:val="24"/>
          <w:szCs w:val="24"/>
        </w:rPr>
        <w:t xml:space="preserve">. </w:t>
      </w:r>
      <w:r w:rsidRPr="00FD3963">
        <w:rPr>
          <w:i/>
          <w:sz w:val="24"/>
          <w:szCs w:val="24"/>
        </w:rPr>
        <w:t>Faith is believing that which God tells us even when it seems ludicrous to do so</w:t>
      </w:r>
      <w:r w:rsidRPr="00FD3963">
        <w:rPr>
          <w:sz w:val="20"/>
          <w:szCs w:val="24"/>
        </w:rPr>
        <w:t xml:space="preserve">. </w:t>
      </w:r>
    </w:p>
    <w:p w14:paraId="6329BBBD" w14:textId="77777777" w:rsidR="004B6242" w:rsidRDefault="004B6242" w:rsidP="004B6242">
      <w:pPr>
        <w:pStyle w:val="Heading3"/>
      </w:pPr>
      <w:bookmarkStart w:id="261" w:name="_Toc519098649"/>
      <w:bookmarkStart w:id="262" w:name="_Toc48905445"/>
      <w:bookmarkStart w:id="263" w:name="_Toc49035337"/>
      <w:bookmarkStart w:id="264" w:name="_Toc49038532"/>
      <w:r>
        <w:t>Faith is Not Blind</w:t>
      </w:r>
      <w:bookmarkEnd w:id="261"/>
      <w:bookmarkEnd w:id="262"/>
      <w:bookmarkEnd w:id="263"/>
      <w:bookmarkEnd w:id="264"/>
    </w:p>
    <w:p w14:paraId="1763B90D" w14:textId="77777777" w:rsidR="004B6242" w:rsidRDefault="004B6242" w:rsidP="004B6242">
      <w:pPr>
        <w:pStyle w:val="Quote"/>
      </w:pPr>
      <w:r>
        <w:t xml:space="preserve"> “</w:t>
      </w:r>
      <w:r w:rsidRPr="001719FA">
        <w:t>Faith is the assurance of things hoped for, the evidence of things not seen</w:t>
      </w:r>
      <w:r>
        <w:t xml:space="preserve">” (Heb 11:1). </w:t>
      </w:r>
    </w:p>
    <w:p w14:paraId="53143978" w14:textId="4D642EC9" w:rsidR="004B6242" w:rsidRDefault="004B6242" w:rsidP="004B6242">
      <w:pPr>
        <w:pStyle w:val="StyleText-Main1115pt"/>
        <w:spacing w:line="259" w:lineRule="auto"/>
        <w:rPr>
          <w:sz w:val="24"/>
          <w:szCs w:val="24"/>
        </w:rPr>
      </w:pPr>
      <w:r>
        <w:rPr>
          <w:sz w:val="24"/>
          <w:szCs w:val="24"/>
        </w:rPr>
        <w:t xml:space="preserve">There is a conviction or assurance of things that are hoped for. Hope in the Bible is not wishful thinking. Hope is a certain and settled expectation. Faith is trusting God based on evidence of unseen things. This is called by philosophers and theologians the </w:t>
      </w:r>
      <w:r>
        <w:rPr>
          <w:i/>
          <w:sz w:val="24"/>
          <w:szCs w:val="24"/>
        </w:rPr>
        <w:t xml:space="preserve">transcendental argument </w:t>
      </w:r>
      <w:r>
        <w:rPr>
          <w:sz w:val="24"/>
          <w:szCs w:val="24"/>
        </w:rPr>
        <w:t xml:space="preserve">for God. There are certain things that are settled realities that we cannot see, like the laws of science, laws of logic, and laws of morality and conscience. Faith, in other words, is not blind faith. It is based on settled evidence. God’s fingerprints are everywhere. “The heavens declare the glory of God…” (Psa 19:1). DNA is just one example of God’s mark of intelligence upon all living creatures. </w:t>
      </w:r>
    </w:p>
    <w:p w14:paraId="49ED9B71" w14:textId="77777777" w:rsidR="004B6242" w:rsidRDefault="004B6242" w:rsidP="004B6242">
      <w:pPr>
        <w:pStyle w:val="StyleText-Main1115pt"/>
        <w:spacing w:line="259" w:lineRule="auto"/>
        <w:rPr>
          <w:sz w:val="24"/>
          <w:szCs w:val="24"/>
        </w:rPr>
      </w:pPr>
      <w:r w:rsidRPr="00FD3963">
        <w:rPr>
          <w:sz w:val="24"/>
          <w:szCs w:val="24"/>
        </w:rPr>
        <w:t>Christian faith</w:t>
      </w:r>
      <w:r>
        <w:rPr>
          <w:sz w:val="24"/>
          <w:szCs w:val="24"/>
        </w:rPr>
        <w:t xml:space="preserve"> though goes beyond the transcendental evidence for God and looks to actual history when God became a human being. We as Christians believe that the true and living God has been revealed in his Son Jesus Christ of Nazareth who lived and died in Palestine around 2000 years ago. </w:t>
      </w:r>
    </w:p>
    <w:p w14:paraId="3B7118A4" w14:textId="77777777" w:rsidR="004B6242" w:rsidRPr="00FD3963" w:rsidRDefault="004B6242" w:rsidP="004B6242">
      <w:pPr>
        <w:pStyle w:val="StyleText-Main1115pt"/>
        <w:spacing w:line="259" w:lineRule="auto"/>
        <w:rPr>
          <w:sz w:val="24"/>
          <w:szCs w:val="24"/>
        </w:rPr>
      </w:pPr>
      <w:r>
        <w:rPr>
          <w:sz w:val="24"/>
          <w:szCs w:val="24"/>
        </w:rPr>
        <w:t xml:space="preserve">Joshua had not yet seen the realities of the Gospel that we hold dear, but he was being led by the same Messiah that we are. The Captain of the Lord’s armies was leading him, and he and the army of Israel with the priests were following the Lord by faith. </w:t>
      </w:r>
    </w:p>
    <w:p w14:paraId="7CCB1634" w14:textId="7EA23CE0" w:rsidR="004B6242" w:rsidRDefault="004B6242" w:rsidP="004B6242">
      <w:pPr>
        <w:pStyle w:val="BibleVerse"/>
      </w:pPr>
      <w:r w:rsidRPr="003801D7">
        <w:rPr>
          <w:b/>
        </w:rPr>
        <w:t xml:space="preserve">Joshua </w:t>
      </w:r>
      <w:r>
        <w:rPr>
          <w:b/>
        </w:rPr>
        <w:t>6:6-7</w:t>
      </w:r>
      <w:r w:rsidRPr="003801D7">
        <w:rPr>
          <w:b/>
          <w:bCs/>
        </w:rPr>
        <w:t xml:space="preserve"> </w:t>
      </w:r>
      <w:r w:rsidRPr="003801D7">
        <w:t xml:space="preserve">│ </w:t>
      </w:r>
      <w:r w:rsidRPr="00A70E6A">
        <w:t>So Joshua the son of Nun called the priests and said to them, “Take up the ark of the covenant and let seven priests bear seven trumpets of rams</w:t>
      </w:r>
      <w:r>
        <w:t>’</w:t>
      </w:r>
      <w:r w:rsidRPr="00A70E6A">
        <w:t xml:space="preserve"> horns before the ark of the Lord.” </w:t>
      </w:r>
      <w:r w:rsidRPr="00A70E6A">
        <w:rPr>
          <w:b/>
          <w:bCs/>
          <w:vertAlign w:val="superscript"/>
        </w:rPr>
        <w:t>7 </w:t>
      </w:r>
      <w:r w:rsidRPr="00A70E6A">
        <w:t>And he said to the people, “</w:t>
      </w:r>
      <w:r w:rsidRPr="001719FA">
        <w:rPr>
          <w:b/>
        </w:rPr>
        <w:t>Go forward</w:t>
      </w:r>
      <w:r w:rsidRPr="00A70E6A">
        <w:t>. March around the city and let the armed men pass on before the ark of the Lord</w:t>
      </w:r>
      <w:r>
        <w:t>”.</w:t>
      </w:r>
    </w:p>
    <w:p w14:paraId="161FC5CD" w14:textId="77777777" w:rsidR="004B6242" w:rsidRPr="00B30FE2" w:rsidRDefault="004B6242" w:rsidP="004B6242">
      <w:pPr>
        <w:pStyle w:val="StyleText-Main1115pt"/>
        <w:spacing w:line="259" w:lineRule="auto"/>
        <w:rPr>
          <w:sz w:val="24"/>
          <w:szCs w:val="24"/>
        </w:rPr>
      </w:pPr>
      <w:r w:rsidRPr="00B30FE2">
        <w:rPr>
          <w:sz w:val="24"/>
          <w:szCs w:val="24"/>
        </w:rPr>
        <w:t xml:space="preserve">Faith is not believing </w:t>
      </w:r>
      <w:r w:rsidRPr="00B30FE2">
        <w:rPr>
          <w:b/>
          <w:sz w:val="24"/>
          <w:szCs w:val="24"/>
        </w:rPr>
        <w:t>in spite of evidence</w:t>
      </w:r>
      <w:r w:rsidRPr="00B30FE2">
        <w:rPr>
          <w:sz w:val="24"/>
          <w:szCs w:val="24"/>
        </w:rPr>
        <w:t xml:space="preserve">, for the people of Israel had been given one demonstration after another proving that God’s Word and God’s power can be trusted. The Lord had opened the Red Sea, destroyed the Egyptian army, cared for </w:t>
      </w:r>
      <w:r>
        <w:rPr>
          <w:sz w:val="24"/>
          <w:szCs w:val="24"/>
        </w:rPr>
        <w:t>h</w:t>
      </w:r>
      <w:r w:rsidRPr="00B30FE2">
        <w:rPr>
          <w:sz w:val="24"/>
          <w:szCs w:val="24"/>
        </w:rPr>
        <w:t xml:space="preserve">is people in the wilderness, defeated great kings, given Israel their land, opened the Jordan River, and brought </w:t>
      </w:r>
      <w:r>
        <w:rPr>
          <w:sz w:val="24"/>
          <w:szCs w:val="24"/>
        </w:rPr>
        <w:t>h</w:t>
      </w:r>
      <w:r w:rsidRPr="00B30FE2">
        <w:rPr>
          <w:sz w:val="24"/>
          <w:szCs w:val="24"/>
        </w:rPr>
        <w:t xml:space="preserve">is people safely into the Promised Land. How could they do anything other than believe </w:t>
      </w:r>
      <w:r>
        <w:rPr>
          <w:sz w:val="24"/>
          <w:szCs w:val="24"/>
        </w:rPr>
        <w:t>h</w:t>
      </w:r>
      <w:r w:rsidRPr="00B30FE2">
        <w:rPr>
          <w:sz w:val="24"/>
          <w:szCs w:val="24"/>
        </w:rPr>
        <w:t>im!</w:t>
      </w:r>
    </w:p>
    <w:p w14:paraId="5BF3F528" w14:textId="77777777" w:rsidR="004B6242" w:rsidRPr="00417DF1" w:rsidRDefault="004B6242" w:rsidP="004B6242">
      <w:pPr>
        <w:pStyle w:val="StyleText-Main1115pt"/>
        <w:spacing w:line="259" w:lineRule="auto"/>
        <w:rPr>
          <w:sz w:val="24"/>
          <w:szCs w:val="24"/>
        </w:rPr>
      </w:pPr>
      <w:r>
        <w:rPr>
          <w:sz w:val="24"/>
          <w:szCs w:val="24"/>
        </w:rPr>
        <w:t xml:space="preserve">They were given the instructions from the Lord through Joshua, and they obeyed. </w:t>
      </w:r>
      <w:r w:rsidRPr="00417DF1">
        <w:rPr>
          <w:sz w:val="24"/>
          <w:szCs w:val="24"/>
        </w:rPr>
        <w:t xml:space="preserve">Although the strategy </w:t>
      </w:r>
      <w:r>
        <w:rPr>
          <w:sz w:val="24"/>
          <w:szCs w:val="24"/>
        </w:rPr>
        <w:t xml:space="preserve">must have </w:t>
      </w:r>
      <w:r w:rsidRPr="00417DF1">
        <w:rPr>
          <w:sz w:val="24"/>
          <w:szCs w:val="24"/>
        </w:rPr>
        <w:t>seemed to be utter nonsense</w:t>
      </w:r>
      <w:r>
        <w:rPr>
          <w:sz w:val="24"/>
          <w:szCs w:val="24"/>
        </w:rPr>
        <w:t xml:space="preserve"> to them</w:t>
      </w:r>
      <w:r w:rsidRPr="00417DF1">
        <w:rPr>
          <w:sz w:val="24"/>
          <w:szCs w:val="24"/>
        </w:rPr>
        <w:t xml:space="preserve">, there is no record </w:t>
      </w:r>
      <w:r w:rsidRPr="00417DF1">
        <w:rPr>
          <w:sz w:val="24"/>
          <w:szCs w:val="24"/>
        </w:rPr>
        <w:lastRenderedPageBreak/>
        <w:t>of the people questioning it or complaining about it. This generation had learned from the grumbling, unbelieving generation that had preceded them.</w:t>
      </w:r>
    </w:p>
    <w:p w14:paraId="3910D566" w14:textId="77777777" w:rsidR="004B6242" w:rsidRDefault="004B6242" w:rsidP="004B6242">
      <w:pPr>
        <w:pStyle w:val="StyleText-Main1115pt"/>
        <w:spacing w:line="259" w:lineRule="auto"/>
        <w:rPr>
          <w:sz w:val="24"/>
          <w:szCs w:val="24"/>
        </w:rPr>
      </w:pPr>
      <w:r w:rsidRPr="00417DF1">
        <w:rPr>
          <w:sz w:val="24"/>
          <w:szCs w:val="24"/>
        </w:rPr>
        <w:t>Peter Jeffery writes, ‘Faith is not an irresponsible step into the unknown, but a reasonable obedience to the will and word of a sovereign, almighty God.</w:t>
      </w:r>
      <w:r w:rsidRPr="00417DF1">
        <w:rPr>
          <w:sz w:val="24"/>
          <w:szCs w:val="24"/>
          <w:vertAlign w:val="superscript"/>
        </w:rPr>
        <w:footnoteReference w:id="8"/>
      </w:r>
    </w:p>
    <w:p w14:paraId="7C670F87" w14:textId="77777777" w:rsidR="004B6242" w:rsidRDefault="004B6242" w:rsidP="004B6242">
      <w:pPr>
        <w:pStyle w:val="Quote"/>
      </w:pPr>
      <w:r w:rsidRPr="00417DF1">
        <w:t xml:space="preserve">“By faith the walls of Jericho fell down, after they were compassed about seven days” (Heb 11:30). </w:t>
      </w:r>
    </w:p>
    <w:p w14:paraId="55D78A09" w14:textId="01823CE7" w:rsidR="004B6242" w:rsidRDefault="004B6242" w:rsidP="004B6242">
      <w:pPr>
        <w:pStyle w:val="Quote"/>
      </w:pPr>
      <w:r w:rsidRPr="00417DF1">
        <w:t xml:space="preserve">“And this is the victory that has overcome the world—our faith” (1 </w:t>
      </w:r>
      <w:r>
        <w:t>Jn</w:t>
      </w:r>
      <w:r w:rsidRPr="00417DF1">
        <w:t xml:space="preserve"> 5:4</w:t>
      </w:r>
      <w:r>
        <w:t>).</w:t>
      </w:r>
    </w:p>
    <w:p w14:paraId="48D76F42" w14:textId="77777777" w:rsidR="004B6242" w:rsidRDefault="004B6242" w:rsidP="004B6242">
      <w:pPr>
        <w:pStyle w:val="Heading3"/>
      </w:pPr>
      <w:bookmarkStart w:id="265" w:name="_Toc519098650"/>
      <w:bookmarkStart w:id="266" w:name="_Toc48905446"/>
      <w:bookmarkStart w:id="267" w:name="_Toc49035338"/>
      <w:bookmarkStart w:id="268" w:name="_Toc49038533"/>
      <w:r>
        <w:t>Faith Has an Object</w:t>
      </w:r>
      <w:bookmarkEnd w:id="265"/>
      <w:bookmarkEnd w:id="266"/>
      <w:bookmarkEnd w:id="267"/>
      <w:bookmarkEnd w:id="268"/>
    </w:p>
    <w:p w14:paraId="629E67B3" w14:textId="75679118" w:rsidR="004B6242" w:rsidRPr="00262CFB" w:rsidRDefault="00262CFB" w:rsidP="00262CFB">
      <w:pPr>
        <w:spacing w:line="259" w:lineRule="auto"/>
        <w:rPr>
          <w:rFonts w:ascii="Georgia" w:hAnsi="Georgia"/>
        </w:rPr>
      </w:pPr>
      <w:r>
        <w:rPr>
          <w:rFonts w:ascii="Georgia" w:hAnsi="Georgia"/>
        </w:rPr>
        <w:t>F</w:t>
      </w:r>
      <w:r w:rsidR="004B6242" w:rsidRPr="00262CFB">
        <w:rPr>
          <w:rFonts w:ascii="Georgia" w:hAnsi="Georgia"/>
        </w:rPr>
        <w:t>aith always have an object. Faith is not just wishful thinking. You can’t just “have faith.” That’s wishful thinking. Biblical faith always has an object. The object of our faith is the triune God revealed in the Holy Scriptures. We trust in the God revealed in the Bible.</w:t>
      </w:r>
      <w:r w:rsidR="00A45F36" w:rsidRPr="00262CFB">
        <w:rPr>
          <w:rFonts w:ascii="Georgia" w:hAnsi="Georgia"/>
        </w:rPr>
        <w:t xml:space="preserve"> Our object is the Lord</w:t>
      </w:r>
      <w:r w:rsidRPr="00262CFB">
        <w:rPr>
          <w:rFonts w:ascii="Georgia" w:hAnsi="Georgia"/>
        </w:rPr>
        <w:t>.</w:t>
      </w:r>
      <w:r>
        <w:rPr>
          <w:rFonts w:ascii="Georgia" w:hAnsi="Georgia"/>
        </w:rPr>
        <w:t xml:space="preserve"> “</w:t>
      </w:r>
      <w:r w:rsidRPr="00262CFB">
        <w:rPr>
          <w:rFonts w:ascii="Georgia" w:hAnsi="Georgia"/>
        </w:rPr>
        <w:t xml:space="preserve">Believe on the Lord Jesus Christ, and </w:t>
      </w:r>
      <w:r>
        <w:rPr>
          <w:rFonts w:ascii="Georgia" w:hAnsi="Georgia"/>
        </w:rPr>
        <w:t>you</w:t>
      </w:r>
      <w:r w:rsidRPr="00262CFB">
        <w:rPr>
          <w:rFonts w:ascii="Georgia" w:hAnsi="Georgia"/>
        </w:rPr>
        <w:t xml:space="preserve"> be saved</w:t>
      </w:r>
      <w:r>
        <w:rPr>
          <w:rFonts w:ascii="Georgia" w:hAnsi="Georgia"/>
        </w:rPr>
        <w:t xml:space="preserve">” (Acts 16:31). There’s faith’s object: </w:t>
      </w:r>
      <w:proofErr w:type="gramStart"/>
      <w:r>
        <w:rPr>
          <w:rFonts w:ascii="Georgia" w:hAnsi="Georgia"/>
        </w:rPr>
        <w:t>the</w:t>
      </w:r>
      <w:proofErr w:type="gramEnd"/>
      <w:r>
        <w:rPr>
          <w:rFonts w:ascii="Georgia" w:hAnsi="Georgia"/>
        </w:rPr>
        <w:t xml:space="preserve"> Lord!</w:t>
      </w:r>
    </w:p>
    <w:p w14:paraId="71FD1BE9" w14:textId="77777777" w:rsidR="004B6242" w:rsidRDefault="004B6242" w:rsidP="004B6242">
      <w:pPr>
        <w:pStyle w:val="Heading3"/>
      </w:pPr>
      <w:bookmarkStart w:id="269" w:name="_Toc519098651"/>
      <w:bookmarkStart w:id="270" w:name="_Toc48905447"/>
      <w:bookmarkStart w:id="271" w:name="_Toc49035339"/>
      <w:bookmarkStart w:id="272" w:name="_Toc49038534"/>
      <w:r>
        <w:t>Faith is Trust</w:t>
      </w:r>
      <w:bookmarkEnd w:id="269"/>
      <w:bookmarkEnd w:id="270"/>
      <w:bookmarkEnd w:id="271"/>
      <w:bookmarkEnd w:id="272"/>
    </w:p>
    <w:p w14:paraId="1624AA57" w14:textId="77777777" w:rsidR="004B6242" w:rsidRDefault="004B6242" w:rsidP="004B6242">
      <w:pPr>
        <w:pStyle w:val="StyleText-Main1115pt"/>
        <w:spacing w:line="259" w:lineRule="auto"/>
        <w:rPr>
          <w:sz w:val="24"/>
          <w:szCs w:val="24"/>
        </w:rPr>
      </w:pPr>
      <w:r>
        <w:rPr>
          <w:sz w:val="24"/>
          <w:szCs w:val="24"/>
        </w:rPr>
        <w:t>Faith is not just believing facts. Faith is a trust in someone or something. It’s a surrender of your mind, will, and emotions. Faith is demonstrated by actions. James said, “</w:t>
      </w:r>
      <w:r w:rsidRPr="00716CBC">
        <w:rPr>
          <w:sz w:val="24"/>
          <w:szCs w:val="24"/>
          <w:u w:val="single"/>
        </w:rPr>
        <w:t>Faith apart from works is dead</w:t>
      </w:r>
      <w:r>
        <w:rPr>
          <w:sz w:val="24"/>
          <w:szCs w:val="24"/>
        </w:rPr>
        <w:t>” (Jas 2:26). The evidence that a person has true faith is godly obedience from the heart. As Jesus said, “</w:t>
      </w:r>
      <w:r w:rsidRPr="00DF15DF">
        <w:rPr>
          <w:sz w:val="24"/>
          <w:szCs w:val="24"/>
          <w:u w:val="single"/>
        </w:rPr>
        <w:t>You shall know them by their fruits</w:t>
      </w:r>
      <w:r>
        <w:rPr>
          <w:sz w:val="24"/>
          <w:szCs w:val="24"/>
        </w:rPr>
        <w:t>” (Mt 7:16).</w:t>
      </w:r>
    </w:p>
    <w:p w14:paraId="17A78647" w14:textId="391B5D74" w:rsidR="004B6242" w:rsidRPr="000B484F" w:rsidRDefault="004B6242" w:rsidP="004B6242">
      <w:pPr>
        <w:pStyle w:val="Heading2"/>
      </w:pPr>
      <w:bookmarkStart w:id="273" w:name="_Toc516083389"/>
      <w:bookmarkStart w:id="274" w:name="_Toc516083532"/>
      <w:bookmarkStart w:id="275" w:name="_Toc516083599"/>
      <w:bookmarkStart w:id="276" w:name="_Toc516083698"/>
      <w:bookmarkStart w:id="277" w:name="_Toc516083718"/>
      <w:bookmarkStart w:id="278" w:name="_Toc516083742"/>
      <w:bookmarkStart w:id="279" w:name="_Toc516083791"/>
      <w:bookmarkStart w:id="280" w:name="_Toc516083816"/>
      <w:bookmarkStart w:id="281" w:name="_Toc516083896"/>
      <w:bookmarkStart w:id="282" w:name="_Toc516083953"/>
      <w:bookmarkStart w:id="283" w:name="_Toc516084007"/>
      <w:bookmarkStart w:id="284" w:name="_Toc516084048"/>
      <w:bookmarkStart w:id="285" w:name="_Toc516084080"/>
      <w:bookmarkStart w:id="286" w:name="_Toc516084095"/>
      <w:bookmarkStart w:id="287" w:name="_Toc516084110"/>
      <w:bookmarkStart w:id="288" w:name="_Toc516085621"/>
      <w:bookmarkStart w:id="289" w:name="_Toc516086147"/>
      <w:bookmarkStart w:id="290" w:name="_Toc516086176"/>
      <w:bookmarkStart w:id="291" w:name="_Toc516086600"/>
      <w:bookmarkStart w:id="292" w:name="_Toc516086616"/>
      <w:bookmarkStart w:id="293" w:name="_Toc516086953"/>
      <w:bookmarkStart w:id="294" w:name="_Toc517282753"/>
      <w:bookmarkStart w:id="295" w:name="_Toc519098652"/>
      <w:bookmarkStart w:id="296" w:name="_Toc48905448"/>
      <w:bookmarkStart w:id="297" w:name="_Toc49035340"/>
      <w:bookmarkStart w:id="298" w:name="_Toc49038535"/>
      <w:r>
        <w:t xml:space="preserve">Faith </w:t>
      </w:r>
      <w:r w:rsidR="00DE427F">
        <w:t>Supported</w:t>
      </w:r>
      <w:r>
        <w:t xml:space="preserve"> (6:8)</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0D70DE3" w14:textId="7E83AC6B" w:rsidR="004B6242" w:rsidRDefault="004B6242" w:rsidP="004B6242">
      <w:pPr>
        <w:pStyle w:val="BibleVerse"/>
      </w:pPr>
      <w:r w:rsidRPr="003801D7">
        <w:rPr>
          <w:b/>
        </w:rPr>
        <w:t xml:space="preserve">Joshua </w:t>
      </w:r>
      <w:r>
        <w:rPr>
          <w:b/>
        </w:rPr>
        <w:t>6:8</w:t>
      </w:r>
      <w:r w:rsidRPr="003801D7">
        <w:rPr>
          <w:b/>
          <w:bCs/>
        </w:rPr>
        <w:t xml:space="preserve"> </w:t>
      </w:r>
      <w:r w:rsidRPr="003801D7">
        <w:t xml:space="preserve">│ </w:t>
      </w:r>
      <w:r w:rsidRPr="00A70E6A">
        <w:t xml:space="preserve">And just as Joshua had commanded the people, </w:t>
      </w:r>
      <w:r w:rsidRPr="004E4D85">
        <w:rPr>
          <w:b/>
        </w:rPr>
        <w:t>the seven priests</w:t>
      </w:r>
      <w:r w:rsidRPr="00A70E6A">
        <w:t xml:space="preserve"> bearing the seven trumpets of rams</w:t>
      </w:r>
      <w:r>
        <w:t xml:space="preserve">’ </w:t>
      </w:r>
      <w:r w:rsidRPr="00A70E6A">
        <w:t>horns before the Lord went forward, blowing the trumpets, with the ark of the covenant of the Lord following them</w:t>
      </w:r>
      <w:r>
        <w:t xml:space="preserve">. </w:t>
      </w:r>
    </w:p>
    <w:p w14:paraId="119C7DDB" w14:textId="5569AD3C" w:rsidR="00324D01" w:rsidRDefault="00DE427F" w:rsidP="004B6242">
      <w:pPr>
        <w:pStyle w:val="StyleText-Main1115pt"/>
        <w:spacing w:line="259" w:lineRule="auto"/>
        <w:rPr>
          <w:sz w:val="24"/>
          <w:szCs w:val="24"/>
        </w:rPr>
      </w:pPr>
      <w:r>
        <w:rPr>
          <w:sz w:val="24"/>
          <w:szCs w:val="24"/>
        </w:rPr>
        <w:t xml:space="preserve">No one has perfect faith. We all look to the Lord, but we also all depend on each other. </w:t>
      </w:r>
      <w:r w:rsidR="00324D01">
        <w:rPr>
          <w:sz w:val="24"/>
          <w:szCs w:val="24"/>
        </w:rPr>
        <w:t>We see a beautiful pattern of growth. The Captain of the Lord of the Angel Armies (Jesus) is first. Amen! Then Joshua, then the soldiers, then the priests, then the people.</w:t>
      </w:r>
    </w:p>
    <w:p w14:paraId="68E47441" w14:textId="77777777" w:rsidR="00324D01" w:rsidRDefault="00324D01" w:rsidP="004B6242">
      <w:pPr>
        <w:pStyle w:val="StyleText-Main1115pt"/>
        <w:spacing w:line="259" w:lineRule="auto"/>
        <w:rPr>
          <w:sz w:val="24"/>
          <w:szCs w:val="24"/>
        </w:rPr>
      </w:pPr>
      <w:r>
        <w:rPr>
          <w:sz w:val="24"/>
          <w:szCs w:val="24"/>
        </w:rPr>
        <w:t xml:space="preserve">Paul said, “Follow me as I follow Christ.” </w:t>
      </w:r>
    </w:p>
    <w:p w14:paraId="253C8ADE" w14:textId="3A1C1079" w:rsidR="004B6242" w:rsidRDefault="00324D01" w:rsidP="004B6242">
      <w:pPr>
        <w:pStyle w:val="StyleText-Main1115pt"/>
        <w:spacing w:line="259" w:lineRule="auto"/>
        <w:rPr>
          <w:sz w:val="24"/>
          <w:szCs w:val="24"/>
        </w:rPr>
      </w:pPr>
      <w:r>
        <w:rPr>
          <w:sz w:val="24"/>
          <w:szCs w:val="24"/>
        </w:rPr>
        <w:t xml:space="preserve">The Lord was at the center of everyone when they crossed. </w:t>
      </w:r>
      <w:r w:rsidR="004B6242" w:rsidRPr="00C6157E">
        <w:rPr>
          <w:sz w:val="24"/>
          <w:szCs w:val="24"/>
        </w:rPr>
        <w:t xml:space="preserve">It was important that the ark of the Lord be in its proper place, for it represented the presence of the Lord with </w:t>
      </w:r>
      <w:r>
        <w:rPr>
          <w:sz w:val="24"/>
          <w:szCs w:val="24"/>
        </w:rPr>
        <w:t>h</w:t>
      </w:r>
      <w:r w:rsidR="004B6242" w:rsidRPr="00C6157E">
        <w:rPr>
          <w:sz w:val="24"/>
          <w:szCs w:val="24"/>
        </w:rPr>
        <w:t>is people. When Israel crossed the river, the account mentions the ark sixteen times (Josh 3–4); and here in 6:6</w:t>
      </w:r>
      <w:r w:rsidR="004B6242">
        <w:rPr>
          <w:sz w:val="24"/>
          <w:szCs w:val="24"/>
        </w:rPr>
        <w:t>-</w:t>
      </w:r>
      <w:r w:rsidR="004B6242" w:rsidRPr="00C6157E">
        <w:rPr>
          <w:sz w:val="24"/>
          <w:szCs w:val="24"/>
        </w:rPr>
        <w:t xml:space="preserve">15, the ark is mentioned eight times. Israel could march and the priests blow trumpets until all of them dropped from weariness; but if the Lord wasn’t with them, there would be no victory. </w:t>
      </w:r>
      <w:r w:rsidR="004B6242" w:rsidRPr="00C6157E">
        <w:rPr>
          <w:i/>
          <w:sz w:val="24"/>
          <w:szCs w:val="24"/>
        </w:rPr>
        <w:t>When we accept God’s plan, we invite God’s presence; and that guarantees victory</w:t>
      </w:r>
      <w:r w:rsidR="004B6242" w:rsidRPr="00C6157E">
        <w:rPr>
          <w:sz w:val="24"/>
          <w:szCs w:val="24"/>
        </w:rPr>
        <w:t xml:space="preserve"> (</w:t>
      </w:r>
      <w:proofErr w:type="spellStart"/>
      <w:r w:rsidR="004B6242" w:rsidRPr="00C6157E">
        <w:rPr>
          <w:i/>
          <w:sz w:val="24"/>
          <w:szCs w:val="24"/>
        </w:rPr>
        <w:t>cf</w:t>
      </w:r>
      <w:proofErr w:type="spellEnd"/>
      <w:r w:rsidR="004B6242" w:rsidRPr="00C6157E">
        <w:rPr>
          <w:sz w:val="24"/>
          <w:szCs w:val="24"/>
        </w:rPr>
        <w:t xml:space="preserve"> Ex</w:t>
      </w:r>
      <w:r w:rsidR="004B6242">
        <w:rPr>
          <w:sz w:val="24"/>
          <w:szCs w:val="24"/>
        </w:rPr>
        <w:t>o</w:t>
      </w:r>
      <w:r w:rsidR="004B6242" w:rsidRPr="00C6157E">
        <w:rPr>
          <w:sz w:val="24"/>
          <w:szCs w:val="24"/>
        </w:rPr>
        <w:t xml:space="preserve"> 33:12</w:t>
      </w:r>
      <w:r w:rsidR="004B6242">
        <w:rPr>
          <w:sz w:val="24"/>
          <w:szCs w:val="24"/>
        </w:rPr>
        <w:t>-</w:t>
      </w:r>
      <w:r w:rsidR="004B6242" w:rsidRPr="00C6157E">
        <w:rPr>
          <w:sz w:val="24"/>
          <w:szCs w:val="24"/>
        </w:rPr>
        <w:t>17</w:t>
      </w:r>
      <w:r w:rsidR="004B6242">
        <w:rPr>
          <w:sz w:val="24"/>
          <w:szCs w:val="24"/>
        </w:rPr>
        <w:t>).</w:t>
      </w:r>
    </w:p>
    <w:p w14:paraId="61B0C8CC" w14:textId="04565858" w:rsidR="00324D01" w:rsidRDefault="00324D01" w:rsidP="004B6242">
      <w:pPr>
        <w:pStyle w:val="StyleText-Main1115pt"/>
        <w:spacing w:line="259" w:lineRule="auto"/>
        <w:rPr>
          <w:sz w:val="24"/>
          <w:szCs w:val="24"/>
        </w:rPr>
      </w:pPr>
      <w:r>
        <w:rPr>
          <w:sz w:val="24"/>
          <w:szCs w:val="24"/>
        </w:rPr>
        <w:lastRenderedPageBreak/>
        <w:t>People are following you. But where are you leading them? Are you following Christ like Joshua was?</w:t>
      </w:r>
    </w:p>
    <w:p w14:paraId="1EA8327A" w14:textId="5BC25607" w:rsidR="004B6242" w:rsidRPr="000B484F" w:rsidRDefault="004B6242" w:rsidP="004B6242">
      <w:pPr>
        <w:pStyle w:val="Heading2"/>
      </w:pPr>
      <w:bookmarkStart w:id="299" w:name="_Toc516083390"/>
      <w:bookmarkStart w:id="300" w:name="_Toc516083533"/>
      <w:bookmarkStart w:id="301" w:name="_Toc516083600"/>
      <w:bookmarkStart w:id="302" w:name="_Toc516083699"/>
      <w:bookmarkStart w:id="303" w:name="_Toc516083719"/>
      <w:bookmarkStart w:id="304" w:name="_Toc516083743"/>
      <w:bookmarkStart w:id="305" w:name="_Toc516083792"/>
      <w:bookmarkStart w:id="306" w:name="_Toc516083817"/>
      <w:bookmarkStart w:id="307" w:name="_Toc516083897"/>
      <w:bookmarkStart w:id="308" w:name="_Toc516083954"/>
      <w:bookmarkStart w:id="309" w:name="_Toc516084008"/>
      <w:bookmarkStart w:id="310" w:name="_Toc516084049"/>
      <w:bookmarkStart w:id="311" w:name="_Toc516084081"/>
      <w:bookmarkStart w:id="312" w:name="_Toc516084096"/>
      <w:bookmarkStart w:id="313" w:name="_Toc516084111"/>
      <w:bookmarkStart w:id="314" w:name="_Toc516085622"/>
      <w:bookmarkStart w:id="315" w:name="_Toc516086148"/>
      <w:bookmarkStart w:id="316" w:name="_Toc516086177"/>
      <w:bookmarkStart w:id="317" w:name="_Toc516086601"/>
      <w:bookmarkStart w:id="318" w:name="_Toc516086617"/>
      <w:bookmarkStart w:id="319" w:name="_Toc516086954"/>
      <w:bookmarkStart w:id="320" w:name="_Toc517282754"/>
      <w:bookmarkStart w:id="321" w:name="_Toc519098653"/>
      <w:bookmarkStart w:id="322" w:name="_Toc48905449"/>
      <w:bookmarkStart w:id="323" w:name="_Toc49035341"/>
      <w:bookmarkStart w:id="324" w:name="_Toc49038536"/>
      <w:r>
        <w:t xml:space="preserve">Faith </w:t>
      </w:r>
      <w:r w:rsidR="00324D01">
        <w:t>Obeys</w:t>
      </w:r>
      <w:r>
        <w:t xml:space="preserve"> (6:9-19)</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35A54544" w14:textId="3E840E24" w:rsidR="004B6242" w:rsidRDefault="00DF15DF" w:rsidP="004B6242">
      <w:pPr>
        <w:pStyle w:val="StyleText-Main1115pt"/>
        <w:spacing w:line="259" w:lineRule="auto"/>
        <w:rPr>
          <w:sz w:val="24"/>
          <w:szCs w:val="24"/>
        </w:rPr>
      </w:pPr>
      <w:r>
        <w:rPr>
          <w:sz w:val="24"/>
          <w:szCs w:val="24"/>
        </w:rPr>
        <w:t>You can’t say you have faith unless you obey the Lord. Trust and obedience go together. “</w:t>
      </w:r>
      <w:r w:rsidRPr="00716CBC">
        <w:rPr>
          <w:sz w:val="24"/>
          <w:szCs w:val="24"/>
          <w:u w:val="single"/>
        </w:rPr>
        <w:t>Faith apart from works is dead</w:t>
      </w:r>
      <w:r>
        <w:rPr>
          <w:sz w:val="24"/>
          <w:szCs w:val="24"/>
        </w:rPr>
        <w:t>” (Jas 2:26). The evidence that a person has true faith is godly obedience from the heart. As Jesus said, “</w:t>
      </w:r>
      <w:r w:rsidRPr="00DF15DF">
        <w:rPr>
          <w:sz w:val="24"/>
          <w:szCs w:val="24"/>
          <w:u w:val="single"/>
        </w:rPr>
        <w:t>You shall know them by their fruits</w:t>
      </w:r>
      <w:r>
        <w:rPr>
          <w:sz w:val="24"/>
          <w:szCs w:val="24"/>
        </w:rPr>
        <w:t xml:space="preserve">” (Mt 7:16). What does obedience look like? </w:t>
      </w:r>
      <w:r w:rsidR="001134E5">
        <w:rPr>
          <w:sz w:val="24"/>
          <w:szCs w:val="24"/>
        </w:rPr>
        <w:t xml:space="preserve">Obedience is a total surrender. It’s a walking in the Spirit, a yielding to God entirely. </w:t>
      </w:r>
    </w:p>
    <w:p w14:paraId="205F1E77" w14:textId="77777777" w:rsidR="004B6242" w:rsidRPr="00E452A7" w:rsidRDefault="004B6242" w:rsidP="004B6242">
      <w:pPr>
        <w:pStyle w:val="Heading3"/>
        <w:rPr>
          <w:b/>
          <w:caps/>
        </w:rPr>
      </w:pPr>
      <w:bookmarkStart w:id="325" w:name="_Toc516083391"/>
      <w:bookmarkStart w:id="326" w:name="_Toc516083534"/>
      <w:bookmarkStart w:id="327" w:name="_Toc516083601"/>
      <w:bookmarkStart w:id="328" w:name="_Toc516083700"/>
      <w:bookmarkStart w:id="329" w:name="_Toc516083720"/>
      <w:bookmarkStart w:id="330" w:name="_Toc516083744"/>
      <w:bookmarkStart w:id="331" w:name="_Toc516083793"/>
      <w:bookmarkStart w:id="332" w:name="_Toc516083818"/>
      <w:bookmarkStart w:id="333" w:name="_Toc516083898"/>
      <w:bookmarkStart w:id="334" w:name="_Toc516083955"/>
      <w:bookmarkStart w:id="335" w:name="_Toc516084009"/>
      <w:bookmarkStart w:id="336" w:name="_Toc516084050"/>
      <w:bookmarkStart w:id="337" w:name="_Toc516084082"/>
      <w:bookmarkStart w:id="338" w:name="_Toc516084097"/>
      <w:bookmarkStart w:id="339" w:name="_Toc516084112"/>
      <w:bookmarkStart w:id="340" w:name="_Toc516085623"/>
      <w:bookmarkStart w:id="341" w:name="_Toc516086149"/>
      <w:bookmarkStart w:id="342" w:name="_Toc516086178"/>
      <w:bookmarkStart w:id="343" w:name="_Toc516086602"/>
      <w:bookmarkStart w:id="344" w:name="_Toc516086618"/>
      <w:bookmarkStart w:id="345" w:name="_Toc516086955"/>
      <w:bookmarkStart w:id="346" w:name="_Toc517282755"/>
      <w:bookmarkStart w:id="347" w:name="_Toc519098654"/>
      <w:bookmarkStart w:id="348" w:name="_Toc48905450"/>
      <w:bookmarkStart w:id="349" w:name="_Toc49035342"/>
      <w:bookmarkStart w:id="350" w:name="_Toc49038537"/>
      <w:r>
        <w:t>Obedience of Self-Control (6:9-11)</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C20901F" w14:textId="797A0A93" w:rsidR="004B6242" w:rsidRDefault="004B6242" w:rsidP="004B6242">
      <w:pPr>
        <w:pStyle w:val="BibleVerse"/>
      </w:pPr>
      <w:r w:rsidRPr="003801D7">
        <w:rPr>
          <w:b/>
        </w:rPr>
        <w:t xml:space="preserve">Joshua </w:t>
      </w:r>
      <w:r>
        <w:rPr>
          <w:b/>
        </w:rPr>
        <w:t xml:space="preserve">6:9-11 </w:t>
      </w:r>
      <w:r w:rsidRPr="003801D7">
        <w:t xml:space="preserve">│ </w:t>
      </w:r>
      <w:r w:rsidRPr="00A70E6A">
        <w:t>The armed men were walking before the priests who were blowing the trumpets, and the rear guard was walking after the ark, while the trumpets blew continually. </w:t>
      </w:r>
      <w:r w:rsidRPr="00A70E6A">
        <w:rPr>
          <w:b/>
          <w:bCs/>
          <w:vertAlign w:val="superscript"/>
        </w:rPr>
        <w:t>10 </w:t>
      </w:r>
      <w:r w:rsidRPr="00A70E6A">
        <w:t>But Joshua commanded the people, “</w:t>
      </w:r>
      <w:r w:rsidRPr="004E4D85">
        <w:rPr>
          <w:b/>
        </w:rPr>
        <w:t>You shall not shout or make your voice heard, neither shall any word go out of your mouth, until the day I tell you to shout. Then you shall shout</w:t>
      </w:r>
      <w:r w:rsidRPr="00A70E6A">
        <w:t>.” </w:t>
      </w:r>
      <w:r w:rsidRPr="00A70E6A">
        <w:rPr>
          <w:b/>
          <w:bCs/>
          <w:vertAlign w:val="superscript"/>
        </w:rPr>
        <w:t>11 </w:t>
      </w:r>
      <w:r w:rsidRPr="00A70E6A">
        <w:t>So he caused the ark of the Lord to circle the city, going about it once. And they came into the camp and spent the night in the camp</w:t>
      </w:r>
      <w:r>
        <w:t xml:space="preserve"> (6:9-11).</w:t>
      </w:r>
    </w:p>
    <w:p w14:paraId="3199875D" w14:textId="77777777" w:rsidR="00324D01" w:rsidRDefault="00324D01" w:rsidP="004B6242">
      <w:pPr>
        <w:pStyle w:val="StyleText-Main1115pt"/>
        <w:spacing w:line="259" w:lineRule="auto"/>
        <w:rPr>
          <w:sz w:val="24"/>
          <w:szCs w:val="24"/>
        </w:rPr>
      </w:pPr>
      <w:r>
        <w:rPr>
          <w:sz w:val="24"/>
          <w:szCs w:val="24"/>
        </w:rPr>
        <w:t xml:space="preserve">Marching around the walls, they couldn’t make a sound until the seventh day. The only sound was the trumpets the priests were blowing. </w:t>
      </w:r>
    </w:p>
    <w:p w14:paraId="0845EDC0" w14:textId="23768291" w:rsidR="004B6242" w:rsidRDefault="004B6242" w:rsidP="004B6242">
      <w:pPr>
        <w:pStyle w:val="StyleText-Main1115pt"/>
        <w:spacing w:line="259" w:lineRule="auto"/>
        <w:rPr>
          <w:sz w:val="24"/>
          <w:szCs w:val="24"/>
        </w:rPr>
      </w:pPr>
      <w:r w:rsidRPr="001719FA">
        <w:rPr>
          <w:sz w:val="24"/>
          <w:szCs w:val="24"/>
        </w:rPr>
        <w:t xml:space="preserve">If the week’s schedule was a test of their patience, the divine command of silence was a test of their </w:t>
      </w:r>
      <w:r w:rsidRPr="00BD4FEB">
        <w:rPr>
          <w:b/>
          <w:sz w:val="24"/>
          <w:szCs w:val="24"/>
          <w:highlight w:val="yellow"/>
        </w:rPr>
        <w:t>self-control</w:t>
      </w:r>
      <w:r w:rsidRPr="001719FA">
        <w:rPr>
          <w:sz w:val="24"/>
          <w:szCs w:val="24"/>
        </w:rPr>
        <w:t xml:space="preserve">. People who can’t control their </w:t>
      </w:r>
      <w:r w:rsidRPr="00BD4FEB">
        <w:rPr>
          <w:b/>
          <w:sz w:val="24"/>
          <w:szCs w:val="24"/>
        </w:rPr>
        <w:t>tongues</w:t>
      </w:r>
      <w:r w:rsidRPr="001719FA">
        <w:rPr>
          <w:sz w:val="24"/>
          <w:szCs w:val="24"/>
        </w:rPr>
        <w:t xml:space="preserve"> can’t control their bodies (</w:t>
      </w:r>
      <w:r w:rsidRPr="00BD4FEB">
        <w:rPr>
          <w:b/>
          <w:sz w:val="24"/>
          <w:szCs w:val="24"/>
        </w:rPr>
        <w:t>Jas 3:1-2</w:t>
      </w:r>
      <w:r w:rsidRPr="001719FA">
        <w:rPr>
          <w:sz w:val="24"/>
          <w:szCs w:val="24"/>
        </w:rPr>
        <w:t>), and what good are soldiers whose bodies are not disciplined? “</w:t>
      </w:r>
      <w:r w:rsidRPr="001719FA">
        <w:rPr>
          <w:sz w:val="24"/>
          <w:szCs w:val="24"/>
          <w:u w:val="single"/>
        </w:rPr>
        <w:t xml:space="preserve">Be </w:t>
      </w:r>
      <w:proofErr w:type="gramStart"/>
      <w:r w:rsidRPr="001719FA">
        <w:rPr>
          <w:sz w:val="24"/>
          <w:szCs w:val="24"/>
          <w:u w:val="single"/>
        </w:rPr>
        <w:t>still, and</w:t>
      </w:r>
      <w:proofErr w:type="gramEnd"/>
      <w:r w:rsidRPr="001719FA">
        <w:rPr>
          <w:sz w:val="24"/>
          <w:szCs w:val="24"/>
          <w:u w:val="single"/>
        </w:rPr>
        <w:t xml:space="preserve"> know that I am God</w:t>
      </w:r>
      <w:r w:rsidRPr="001719FA">
        <w:rPr>
          <w:sz w:val="24"/>
          <w:szCs w:val="24"/>
        </w:rPr>
        <w:t>” (Ps</w:t>
      </w:r>
      <w:r w:rsidR="00324D01">
        <w:rPr>
          <w:sz w:val="24"/>
          <w:szCs w:val="24"/>
        </w:rPr>
        <w:t>a</w:t>
      </w:r>
      <w:r w:rsidRPr="001719FA">
        <w:rPr>
          <w:sz w:val="24"/>
          <w:szCs w:val="24"/>
        </w:rPr>
        <w:t xml:space="preserve"> 46:10). In the Christian life there’s “</w:t>
      </w:r>
      <w:r w:rsidRPr="001719FA">
        <w:rPr>
          <w:sz w:val="24"/>
          <w:szCs w:val="24"/>
          <w:u w:val="single"/>
        </w:rPr>
        <w:t>a time to keep silence, and a time to speak</w:t>
      </w:r>
      <w:r w:rsidRPr="001719FA">
        <w:rPr>
          <w:sz w:val="24"/>
          <w:szCs w:val="24"/>
        </w:rPr>
        <w:t>” (</w:t>
      </w:r>
      <w:proofErr w:type="spellStart"/>
      <w:r w:rsidRPr="001719FA">
        <w:rPr>
          <w:sz w:val="24"/>
          <w:szCs w:val="24"/>
        </w:rPr>
        <w:t>Ecc</w:t>
      </w:r>
      <w:proofErr w:type="spellEnd"/>
      <w:r w:rsidRPr="001719FA">
        <w:rPr>
          <w:sz w:val="24"/>
          <w:szCs w:val="24"/>
        </w:rPr>
        <w:t xml:space="preserve"> 3:7); and wise is the </w:t>
      </w:r>
      <w:r>
        <w:rPr>
          <w:sz w:val="24"/>
          <w:szCs w:val="24"/>
        </w:rPr>
        <w:t xml:space="preserve">Spirit-filled </w:t>
      </w:r>
      <w:r w:rsidRPr="001719FA">
        <w:rPr>
          <w:sz w:val="24"/>
          <w:szCs w:val="24"/>
        </w:rPr>
        <w:t>child of God who knows the difference. Our Lord is the perfect example of this (Isa 53:7; M</w:t>
      </w:r>
      <w:r>
        <w:rPr>
          <w:sz w:val="24"/>
          <w:szCs w:val="24"/>
        </w:rPr>
        <w:t>t</w:t>
      </w:r>
      <w:r w:rsidRPr="001719FA">
        <w:rPr>
          <w:sz w:val="24"/>
          <w:szCs w:val="24"/>
        </w:rPr>
        <w:t xml:space="preserve"> 26:62–63; 27:14; </w:t>
      </w:r>
      <w:r>
        <w:rPr>
          <w:sz w:val="24"/>
          <w:szCs w:val="24"/>
        </w:rPr>
        <w:t>Lk</w:t>
      </w:r>
      <w:r w:rsidRPr="001719FA">
        <w:rPr>
          <w:sz w:val="24"/>
          <w:szCs w:val="24"/>
        </w:rPr>
        <w:t xml:space="preserve"> 23:9)</w:t>
      </w:r>
      <w:r>
        <w:rPr>
          <w:sz w:val="24"/>
          <w:szCs w:val="24"/>
        </w:rPr>
        <w:t>.</w:t>
      </w:r>
    </w:p>
    <w:p w14:paraId="7DBE9538" w14:textId="77777777" w:rsidR="004B6242" w:rsidRPr="00E452A7" w:rsidRDefault="004B6242" w:rsidP="004B6242">
      <w:pPr>
        <w:pStyle w:val="Heading3"/>
        <w:rPr>
          <w:b/>
          <w:caps/>
        </w:rPr>
      </w:pPr>
      <w:bookmarkStart w:id="351" w:name="_Toc516083392"/>
      <w:bookmarkStart w:id="352" w:name="_Toc516083535"/>
      <w:bookmarkStart w:id="353" w:name="_Toc516083602"/>
      <w:bookmarkStart w:id="354" w:name="_Toc516083701"/>
      <w:bookmarkStart w:id="355" w:name="_Toc516083721"/>
      <w:bookmarkStart w:id="356" w:name="_Toc516083745"/>
      <w:bookmarkStart w:id="357" w:name="_Toc516083794"/>
      <w:bookmarkStart w:id="358" w:name="_Toc516083819"/>
      <w:bookmarkStart w:id="359" w:name="_Toc516083899"/>
      <w:bookmarkStart w:id="360" w:name="_Toc516083956"/>
      <w:bookmarkStart w:id="361" w:name="_Toc516084010"/>
      <w:bookmarkStart w:id="362" w:name="_Toc516084051"/>
      <w:bookmarkStart w:id="363" w:name="_Toc516084083"/>
      <w:bookmarkStart w:id="364" w:name="_Toc516084098"/>
      <w:bookmarkStart w:id="365" w:name="_Toc516084113"/>
      <w:bookmarkStart w:id="366" w:name="_Toc516085624"/>
      <w:bookmarkStart w:id="367" w:name="_Toc516086150"/>
      <w:bookmarkStart w:id="368" w:name="_Toc516086179"/>
      <w:bookmarkStart w:id="369" w:name="_Toc516086603"/>
      <w:bookmarkStart w:id="370" w:name="_Toc516086619"/>
      <w:bookmarkStart w:id="371" w:name="_Toc516086956"/>
      <w:bookmarkStart w:id="372" w:name="_Toc517282756"/>
      <w:bookmarkStart w:id="373" w:name="_Toc519098655"/>
      <w:bookmarkStart w:id="374" w:name="_Toc48905451"/>
      <w:bookmarkStart w:id="375" w:name="_Toc49035343"/>
      <w:bookmarkStart w:id="376" w:name="_Toc49038538"/>
      <w:r>
        <w:t>Obedience of Self-Discipline (6:12-14)</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36F8792" w14:textId="3CC1FEF0" w:rsidR="004B6242" w:rsidRDefault="004B6242" w:rsidP="004B6242">
      <w:pPr>
        <w:pStyle w:val="StyleText-Main1115pt"/>
        <w:spacing w:line="259" w:lineRule="auto"/>
        <w:rPr>
          <w:sz w:val="24"/>
          <w:szCs w:val="24"/>
        </w:rPr>
      </w:pPr>
      <w:r>
        <w:rPr>
          <w:sz w:val="24"/>
          <w:szCs w:val="24"/>
        </w:rPr>
        <w:t xml:space="preserve">They walked around </w:t>
      </w:r>
      <w:r w:rsidR="00324D01">
        <w:rPr>
          <w:sz w:val="24"/>
          <w:szCs w:val="24"/>
        </w:rPr>
        <w:t xml:space="preserve">the city walls once each day for </w:t>
      </w:r>
      <w:r>
        <w:rPr>
          <w:sz w:val="24"/>
          <w:szCs w:val="24"/>
        </w:rPr>
        <w:t xml:space="preserve">six days straight and went home. The city of Jericho is about a mile around the entire city, which </w:t>
      </w:r>
      <w:r w:rsidR="00324D01">
        <w:rPr>
          <w:sz w:val="24"/>
          <w:szCs w:val="24"/>
        </w:rPr>
        <w:t>is around 8</w:t>
      </w:r>
      <w:r>
        <w:rPr>
          <w:sz w:val="24"/>
          <w:szCs w:val="24"/>
        </w:rPr>
        <w:t xml:space="preserve"> acres in land mass. It </w:t>
      </w:r>
      <w:r w:rsidR="00324D01">
        <w:rPr>
          <w:sz w:val="24"/>
          <w:szCs w:val="24"/>
        </w:rPr>
        <w:t xml:space="preserve">isn’t </w:t>
      </w:r>
      <w:r>
        <w:rPr>
          <w:sz w:val="24"/>
          <w:szCs w:val="24"/>
        </w:rPr>
        <w:t xml:space="preserve">a massive city, but a military compound. The scary part was not the size of the city but the soldiers and weapons they had inside the double paned walls. </w:t>
      </w:r>
    </w:p>
    <w:p w14:paraId="38B0BA31" w14:textId="77777777" w:rsidR="004B6242" w:rsidRDefault="004B6242" w:rsidP="004B6242">
      <w:pPr>
        <w:pStyle w:val="StyleText-Main1115pt"/>
        <w:spacing w:line="259" w:lineRule="auto"/>
        <w:rPr>
          <w:sz w:val="24"/>
          <w:szCs w:val="24"/>
        </w:rPr>
      </w:pPr>
      <w:r>
        <w:rPr>
          <w:sz w:val="24"/>
          <w:szCs w:val="24"/>
        </w:rPr>
        <w:t xml:space="preserve">God did not tell them to build chariots, but </w:t>
      </w:r>
      <w:r w:rsidRPr="00324D01">
        <w:rPr>
          <w:b/>
          <w:bCs/>
          <w:sz w:val="24"/>
          <w:szCs w:val="24"/>
        </w:rPr>
        <w:t>to be silent</w:t>
      </w:r>
      <w:r>
        <w:rPr>
          <w:sz w:val="24"/>
          <w:szCs w:val="24"/>
        </w:rPr>
        <w:t xml:space="preserve"> and march while the priests </w:t>
      </w:r>
      <w:r w:rsidRPr="00314241">
        <w:rPr>
          <w:b/>
          <w:sz w:val="24"/>
          <w:szCs w:val="24"/>
        </w:rPr>
        <w:t>blew the trumpets continually</w:t>
      </w:r>
      <w:r>
        <w:rPr>
          <w:sz w:val="24"/>
          <w:szCs w:val="24"/>
        </w:rPr>
        <w:t xml:space="preserve"> (6:13). They didn’t necessarily understand, but they obeyed. Proverbs 3:5-6 says that our hearts are not always going to understand God’s plans – that’s why we can’t lean to our own understanding. </w:t>
      </w:r>
    </w:p>
    <w:p w14:paraId="6EE3AE95" w14:textId="11E8DDB2" w:rsidR="004B6242" w:rsidRDefault="004B6242" w:rsidP="004B6242">
      <w:pPr>
        <w:pStyle w:val="BibleVerse"/>
      </w:pPr>
      <w:r w:rsidRPr="003801D7">
        <w:rPr>
          <w:b/>
        </w:rPr>
        <w:t xml:space="preserve">Joshua </w:t>
      </w:r>
      <w:r>
        <w:rPr>
          <w:b/>
        </w:rPr>
        <w:t>6:12-14</w:t>
      </w:r>
      <w:r w:rsidRPr="003801D7">
        <w:rPr>
          <w:b/>
          <w:bCs/>
        </w:rPr>
        <w:t xml:space="preserve"> </w:t>
      </w:r>
      <w:r w:rsidRPr="003801D7">
        <w:t xml:space="preserve">│ </w:t>
      </w:r>
      <w:r w:rsidRPr="00A70E6A">
        <w:t>Then Joshua rose early in the morning, and the priests took up the ark of the Lord. </w:t>
      </w:r>
      <w:r w:rsidRPr="00A70E6A">
        <w:rPr>
          <w:b/>
          <w:bCs/>
          <w:vertAlign w:val="superscript"/>
        </w:rPr>
        <w:t>13 </w:t>
      </w:r>
      <w:r w:rsidRPr="00A70E6A">
        <w:t>And the seven priests bearing the seven trumpets of rams</w:t>
      </w:r>
      <w:r>
        <w:t>’</w:t>
      </w:r>
      <w:r w:rsidRPr="00A70E6A">
        <w:t xml:space="preserve"> horns before the ark of the Lord walked on, and they </w:t>
      </w:r>
      <w:r w:rsidRPr="00BC242D">
        <w:rPr>
          <w:b/>
        </w:rPr>
        <w:t>blew the trumpets continually</w:t>
      </w:r>
      <w:r w:rsidRPr="00A70E6A">
        <w:t xml:space="preserve">. And the </w:t>
      </w:r>
      <w:r w:rsidRPr="00BC242D">
        <w:rPr>
          <w:b/>
        </w:rPr>
        <w:t>armed men were walking before them</w:t>
      </w:r>
      <w:r w:rsidRPr="00A70E6A">
        <w:t>, and the rear guard was walking after the ark of the Lord, while the trumpets blew continually. </w:t>
      </w:r>
      <w:r w:rsidRPr="00A70E6A">
        <w:rPr>
          <w:b/>
          <w:bCs/>
          <w:vertAlign w:val="superscript"/>
        </w:rPr>
        <w:t>14 </w:t>
      </w:r>
      <w:r w:rsidRPr="00A70E6A">
        <w:t xml:space="preserve">And the second day they marched around the city once, and returned into the camp. </w:t>
      </w:r>
      <w:proofErr w:type="gramStart"/>
      <w:r w:rsidRPr="00A70E6A">
        <w:t>So</w:t>
      </w:r>
      <w:proofErr w:type="gramEnd"/>
      <w:r w:rsidRPr="00A70E6A">
        <w:t xml:space="preserve"> they did for six days</w:t>
      </w:r>
      <w:r>
        <w:t>.</w:t>
      </w:r>
    </w:p>
    <w:p w14:paraId="2FAD8098" w14:textId="77777777" w:rsidR="004B6242" w:rsidRPr="006063DD" w:rsidRDefault="004B6242" w:rsidP="004B6242">
      <w:pPr>
        <w:pStyle w:val="StyleText-Main1115pt"/>
        <w:spacing w:line="259" w:lineRule="auto"/>
        <w:rPr>
          <w:sz w:val="24"/>
          <w:szCs w:val="24"/>
        </w:rPr>
      </w:pPr>
      <w:r>
        <w:rPr>
          <w:sz w:val="24"/>
          <w:szCs w:val="24"/>
        </w:rPr>
        <w:lastRenderedPageBreak/>
        <w:t xml:space="preserve">Day after day, we are to seek the Lord. We are to do what he says. We may see no movement. But we need to surrender to the Lord and realize he knows exactly what he is doing. </w:t>
      </w:r>
    </w:p>
    <w:p w14:paraId="2E2B0170" w14:textId="77777777" w:rsidR="004B6242" w:rsidRPr="00E452A7" w:rsidRDefault="004B6242" w:rsidP="004B6242">
      <w:pPr>
        <w:pStyle w:val="Heading3"/>
        <w:rPr>
          <w:b/>
          <w:caps/>
        </w:rPr>
      </w:pPr>
      <w:bookmarkStart w:id="377" w:name="_Toc516083393"/>
      <w:bookmarkStart w:id="378" w:name="_Toc516083536"/>
      <w:bookmarkStart w:id="379" w:name="_Toc516083603"/>
      <w:bookmarkStart w:id="380" w:name="_Toc516083702"/>
      <w:bookmarkStart w:id="381" w:name="_Toc516083722"/>
      <w:bookmarkStart w:id="382" w:name="_Toc516083746"/>
      <w:bookmarkStart w:id="383" w:name="_Toc516083795"/>
      <w:bookmarkStart w:id="384" w:name="_Toc516083820"/>
      <w:bookmarkStart w:id="385" w:name="_Toc516083900"/>
      <w:bookmarkStart w:id="386" w:name="_Toc516083957"/>
      <w:bookmarkStart w:id="387" w:name="_Toc516084011"/>
      <w:bookmarkStart w:id="388" w:name="_Toc516084052"/>
      <w:bookmarkStart w:id="389" w:name="_Toc516084084"/>
      <w:bookmarkStart w:id="390" w:name="_Toc516084099"/>
      <w:bookmarkStart w:id="391" w:name="_Toc516084114"/>
      <w:bookmarkStart w:id="392" w:name="_Toc516085625"/>
      <w:bookmarkStart w:id="393" w:name="_Toc516086151"/>
      <w:bookmarkStart w:id="394" w:name="_Toc516086180"/>
      <w:bookmarkStart w:id="395" w:name="_Toc516086604"/>
      <w:bookmarkStart w:id="396" w:name="_Toc516086620"/>
      <w:bookmarkStart w:id="397" w:name="_Toc516086957"/>
      <w:bookmarkStart w:id="398" w:name="_Toc517282757"/>
      <w:bookmarkStart w:id="399" w:name="_Toc519098656"/>
      <w:bookmarkStart w:id="400" w:name="_Toc48905452"/>
      <w:bookmarkStart w:id="401" w:name="_Toc49035344"/>
      <w:bookmarkStart w:id="402" w:name="_Toc49038539"/>
      <w:r>
        <w:t xml:space="preserve">Obedience of </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Self-Denial</w:t>
      </w:r>
      <w:bookmarkEnd w:id="393"/>
      <w:r>
        <w:t xml:space="preserve"> (6:15-19)</w:t>
      </w:r>
      <w:bookmarkEnd w:id="394"/>
      <w:bookmarkEnd w:id="395"/>
      <w:bookmarkEnd w:id="396"/>
      <w:bookmarkEnd w:id="397"/>
      <w:bookmarkEnd w:id="398"/>
      <w:bookmarkEnd w:id="399"/>
      <w:bookmarkEnd w:id="400"/>
      <w:bookmarkEnd w:id="401"/>
      <w:bookmarkEnd w:id="402"/>
    </w:p>
    <w:p w14:paraId="42E304B2" w14:textId="77777777" w:rsidR="004B6242" w:rsidRDefault="004B6242" w:rsidP="004B6242">
      <w:pPr>
        <w:pStyle w:val="StyleText-Main1115pt"/>
        <w:spacing w:line="259" w:lineRule="auto"/>
        <w:rPr>
          <w:sz w:val="24"/>
          <w:szCs w:val="24"/>
        </w:rPr>
      </w:pPr>
      <w:r>
        <w:rPr>
          <w:sz w:val="24"/>
          <w:szCs w:val="24"/>
        </w:rPr>
        <w:t>Their obedience included not taking what they wanted. Some things in the world need to be devoted to destruction.</w:t>
      </w:r>
    </w:p>
    <w:p w14:paraId="1A3806CB" w14:textId="11B700CD" w:rsidR="004B6242" w:rsidRDefault="004B6242" w:rsidP="004B6242">
      <w:pPr>
        <w:pStyle w:val="BibleVerse"/>
      </w:pPr>
      <w:r w:rsidRPr="003801D7">
        <w:rPr>
          <w:b/>
        </w:rPr>
        <w:t xml:space="preserve">Joshua </w:t>
      </w:r>
      <w:r>
        <w:rPr>
          <w:b/>
        </w:rPr>
        <w:t>6:15-19</w:t>
      </w:r>
      <w:r w:rsidRPr="003801D7">
        <w:rPr>
          <w:b/>
          <w:bCs/>
        </w:rPr>
        <w:t xml:space="preserve"> </w:t>
      </w:r>
      <w:r w:rsidRPr="003801D7">
        <w:t xml:space="preserve">│ </w:t>
      </w:r>
      <w:r w:rsidRPr="00A70E6A">
        <w:t>On the seventh day they rose early, at the dawn of day, and marched around the city in the same manner seven times. It was only on that day that they marched around the city seven times.</w:t>
      </w:r>
      <w:r w:rsidRPr="00A70E6A">
        <w:rPr>
          <w:b/>
          <w:bCs/>
          <w:vertAlign w:val="superscript"/>
        </w:rPr>
        <w:t>16 </w:t>
      </w:r>
      <w:r w:rsidRPr="00A70E6A">
        <w:t>And at the seventh time, when the priests had blown the trumpets, Joshua said to the people, “</w:t>
      </w:r>
      <w:r w:rsidRPr="004E4D85">
        <w:rPr>
          <w:b/>
        </w:rPr>
        <w:t>Shout</w:t>
      </w:r>
      <w:r w:rsidRPr="00A70E6A">
        <w:t>, for the Lord has given you the city. </w:t>
      </w:r>
      <w:r w:rsidRPr="00A70E6A">
        <w:rPr>
          <w:b/>
          <w:bCs/>
          <w:vertAlign w:val="superscript"/>
        </w:rPr>
        <w:t>17 </w:t>
      </w:r>
      <w:r w:rsidRPr="00A70E6A">
        <w:t>And the city and all that is within it shall be devoted to the Lord for destruction. </w:t>
      </w:r>
      <w:r w:rsidRPr="004E4D85">
        <w:rPr>
          <w:b/>
        </w:rPr>
        <w:t>Only Rahab the prostitute and all who are with her in her house shall live, because she hid the messengers whom we sent</w:t>
      </w:r>
      <w:r w:rsidRPr="00A70E6A">
        <w:t>. </w:t>
      </w:r>
      <w:r w:rsidRPr="00A70E6A">
        <w:rPr>
          <w:b/>
          <w:bCs/>
          <w:vertAlign w:val="superscript"/>
        </w:rPr>
        <w:t>18 </w:t>
      </w:r>
      <w:r w:rsidRPr="00A70E6A">
        <w:t xml:space="preserve">But you, </w:t>
      </w:r>
      <w:r w:rsidRPr="004E4D85">
        <w:rPr>
          <w:b/>
        </w:rPr>
        <w:t>keep yourselves from the things devoted to destruction,</w:t>
      </w:r>
      <w:r w:rsidRPr="00A70E6A">
        <w:t xml:space="preserve"> lest when you have devoted them you take any of the devoted things and make the camp of Israel a thing for destruction and bring trouble upon it. </w:t>
      </w:r>
      <w:r w:rsidRPr="00A70E6A">
        <w:rPr>
          <w:b/>
          <w:bCs/>
          <w:vertAlign w:val="superscript"/>
        </w:rPr>
        <w:t>19 </w:t>
      </w:r>
      <w:r w:rsidRPr="00A70E6A">
        <w:t xml:space="preserve">But </w:t>
      </w:r>
      <w:r w:rsidRPr="00CA282E">
        <w:rPr>
          <w:b/>
        </w:rPr>
        <w:t>all silver and gold</w:t>
      </w:r>
      <w:r w:rsidRPr="00A70E6A">
        <w:t xml:space="preserve">, and every vessel of bronze and iron, are holy to the Lord; they </w:t>
      </w:r>
      <w:r w:rsidRPr="00CA282E">
        <w:rPr>
          <w:b/>
        </w:rPr>
        <w:t>shall go into the treasury of the Lord</w:t>
      </w:r>
      <w:r w:rsidRPr="00A70E6A">
        <w:t>.” </w:t>
      </w:r>
    </w:p>
    <w:p w14:paraId="72696353" w14:textId="3DB683DC" w:rsidR="004B6242" w:rsidRDefault="004B6242" w:rsidP="004B6242">
      <w:pPr>
        <w:pStyle w:val="StyleText-Main1115pt"/>
        <w:spacing w:line="259" w:lineRule="auto"/>
        <w:rPr>
          <w:rFonts w:cs="Times New Roman"/>
          <w:sz w:val="24"/>
          <w:szCs w:val="24"/>
        </w:rPr>
      </w:pPr>
      <w:r w:rsidRPr="009244D3">
        <w:rPr>
          <w:rFonts w:cs="Times New Roman"/>
          <w:sz w:val="24"/>
          <w:szCs w:val="24"/>
        </w:rPr>
        <w:t>This meant that everything was dedicated to the Lord—the people, the houses, the animals, and all the spoils of war—and the Lord could do with it whatever he pleased. In this first victory in Canaan, Jericho was presented to God as “the firstfruits” of the victories to come. Ordinarily the soldiers shared the spoils of war (Deut 20:14), but not at Jericho; for everything there belonged to the Lord and was put into his treasury (Deut 13:16; 1 Kgs 7:51). It was this command that Achan disobeyed, and his disobedience later brought Israel defeat and disgrace and brought Achan and his family death.</w:t>
      </w:r>
    </w:p>
    <w:p w14:paraId="77FAA9C4" w14:textId="77777777" w:rsidR="005B13A3" w:rsidRDefault="005B13A3" w:rsidP="005B13A3">
      <w:pPr>
        <w:pStyle w:val="Heading3"/>
      </w:pPr>
      <w:r>
        <w:t>Strongholds of the Flesh</w:t>
      </w:r>
    </w:p>
    <w:p w14:paraId="64F60629" w14:textId="7519C07E" w:rsidR="00666419" w:rsidRDefault="00666419" w:rsidP="004B6242">
      <w:pPr>
        <w:pStyle w:val="StyleText-Main1115pt"/>
        <w:spacing w:line="259" w:lineRule="auto"/>
        <w:rPr>
          <w:rFonts w:cs="Times New Roman"/>
          <w:sz w:val="24"/>
          <w:szCs w:val="24"/>
        </w:rPr>
      </w:pPr>
      <w:r>
        <w:rPr>
          <w:rFonts w:cs="Times New Roman"/>
          <w:sz w:val="24"/>
          <w:szCs w:val="24"/>
        </w:rPr>
        <w:t xml:space="preserve">Application: </w:t>
      </w:r>
      <w:r w:rsidRPr="00E91ECB">
        <w:rPr>
          <w:rFonts w:cs="Times New Roman"/>
          <w:b/>
          <w:bCs/>
          <w:sz w:val="24"/>
          <w:szCs w:val="24"/>
        </w:rPr>
        <w:t>Obedience</w:t>
      </w:r>
      <w:r>
        <w:rPr>
          <w:rFonts w:cs="Times New Roman"/>
          <w:sz w:val="24"/>
          <w:szCs w:val="24"/>
        </w:rPr>
        <w:t xml:space="preserve"> always looks like the fruit of the Spirit. It’s not just an outward compliance, but an inward surrender and joy in yielding to God!</w:t>
      </w:r>
    </w:p>
    <w:p w14:paraId="24B205D8" w14:textId="4AA2C0E8" w:rsidR="00666419" w:rsidRDefault="00666419" w:rsidP="004B6242">
      <w:pPr>
        <w:pStyle w:val="StyleText-Main1115pt"/>
        <w:spacing w:line="259" w:lineRule="auto"/>
        <w:rPr>
          <w:rFonts w:cs="Times New Roman"/>
          <w:sz w:val="24"/>
          <w:szCs w:val="24"/>
        </w:rPr>
      </w:pPr>
      <w:r>
        <w:rPr>
          <w:rFonts w:cs="Times New Roman"/>
          <w:sz w:val="24"/>
          <w:szCs w:val="24"/>
        </w:rPr>
        <w:t xml:space="preserve">Is there a lack of obedience in your life? </w:t>
      </w:r>
      <w:r w:rsidR="005B13A3">
        <w:rPr>
          <w:rFonts w:cs="Times New Roman"/>
          <w:sz w:val="24"/>
          <w:szCs w:val="24"/>
        </w:rPr>
        <w:t xml:space="preserve">Is there a stronghold of the flesh? </w:t>
      </w:r>
      <w:r>
        <w:rPr>
          <w:rFonts w:cs="Times New Roman"/>
          <w:sz w:val="24"/>
          <w:szCs w:val="24"/>
        </w:rPr>
        <w:t xml:space="preserve">The works of the flesh manifest our unbelief in anger. </w:t>
      </w:r>
    </w:p>
    <w:p w14:paraId="5FFADBB4" w14:textId="2E5F1797" w:rsidR="00666419" w:rsidRDefault="00666419" w:rsidP="004B6242">
      <w:pPr>
        <w:pStyle w:val="StyleText-Main1115pt"/>
        <w:spacing w:line="259" w:lineRule="auto"/>
        <w:rPr>
          <w:rFonts w:cs="Times New Roman"/>
          <w:sz w:val="24"/>
          <w:szCs w:val="24"/>
        </w:rPr>
      </w:pPr>
      <w:r>
        <w:rPr>
          <w:rFonts w:cs="Times New Roman"/>
          <w:sz w:val="24"/>
          <w:szCs w:val="24"/>
        </w:rPr>
        <w:t xml:space="preserve">Are you </w:t>
      </w:r>
      <w:r w:rsidRPr="00E91ECB">
        <w:rPr>
          <w:rFonts w:cs="Times New Roman"/>
          <w:b/>
          <w:bCs/>
          <w:sz w:val="24"/>
          <w:szCs w:val="24"/>
        </w:rPr>
        <w:t>angry</w:t>
      </w:r>
      <w:r>
        <w:rPr>
          <w:rFonts w:cs="Times New Roman"/>
          <w:sz w:val="24"/>
          <w:szCs w:val="24"/>
        </w:rPr>
        <w:t>? Is their cursing in your heart or on your lips? That’s the flesh. Are you wanting to control things? The wrath of man works not the righteousness of God (Jas 1:19). God wants us walking in meekness, not anger.</w:t>
      </w:r>
    </w:p>
    <w:p w14:paraId="0416A4EC" w14:textId="1EC644CA" w:rsidR="00666419" w:rsidRDefault="00666419" w:rsidP="004B6242">
      <w:pPr>
        <w:pStyle w:val="StyleText-Main1115pt"/>
        <w:spacing w:line="259" w:lineRule="auto"/>
        <w:rPr>
          <w:rFonts w:cs="Times New Roman"/>
          <w:sz w:val="24"/>
          <w:szCs w:val="24"/>
        </w:rPr>
      </w:pPr>
      <w:r>
        <w:rPr>
          <w:rFonts w:cs="Times New Roman"/>
          <w:sz w:val="24"/>
          <w:szCs w:val="24"/>
        </w:rPr>
        <w:t xml:space="preserve">Are you </w:t>
      </w:r>
      <w:r w:rsidRPr="00E91ECB">
        <w:rPr>
          <w:rFonts w:cs="Times New Roman"/>
          <w:b/>
          <w:bCs/>
          <w:sz w:val="24"/>
          <w:szCs w:val="24"/>
        </w:rPr>
        <w:t>foolish</w:t>
      </w:r>
      <w:r>
        <w:rPr>
          <w:rFonts w:cs="Times New Roman"/>
          <w:sz w:val="24"/>
          <w:szCs w:val="24"/>
        </w:rPr>
        <w:t>? Do you turn to media, to porn, to worldly music to just check out? Instead of checking out, check in with the wisdom of Jesus.</w:t>
      </w:r>
    </w:p>
    <w:p w14:paraId="1B8117FE" w14:textId="5B638F77" w:rsidR="00666419" w:rsidRDefault="00666419" w:rsidP="004B6242">
      <w:pPr>
        <w:pStyle w:val="StyleText-Main1115pt"/>
        <w:spacing w:line="259" w:lineRule="auto"/>
        <w:rPr>
          <w:rFonts w:cs="Times New Roman"/>
          <w:sz w:val="24"/>
          <w:szCs w:val="24"/>
        </w:rPr>
      </w:pPr>
      <w:r>
        <w:rPr>
          <w:rFonts w:cs="Times New Roman"/>
          <w:sz w:val="24"/>
          <w:szCs w:val="24"/>
        </w:rPr>
        <w:t xml:space="preserve">Are you </w:t>
      </w:r>
      <w:r w:rsidRPr="00E91ECB">
        <w:rPr>
          <w:rFonts w:cs="Times New Roman"/>
          <w:b/>
          <w:bCs/>
          <w:sz w:val="24"/>
          <w:szCs w:val="24"/>
        </w:rPr>
        <w:t>despairing</w:t>
      </w:r>
      <w:r>
        <w:rPr>
          <w:rFonts w:cs="Times New Roman"/>
          <w:sz w:val="24"/>
          <w:szCs w:val="24"/>
        </w:rPr>
        <w:t>? Depression isn’t a fruit of the Spirit. Nothing should rob you of the joy that comes from knowing Christ by faith. Put it away. Find the root. Put on hope!</w:t>
      </w:r>
    </w:p>
    <w:p w14:paraId="3B382BF6" w14:textId="38D6ED48" w:rsidR="004B6242" w:rsidRDefault="00666419" w:rsidP="00666419">
      <w:pPr>
        <w:pStyle w:val="StyleText-Main1115pt"/>
        <w:spacing w:line="259" w:lineRule="auto"/>
        <w:rPr>
          <w:rFonts w:cs="Times New Roman"/>
          <w:sz w:val="24"/>
          <w:szCs w:val="24"/>
        </w:rPr>
      </w:pPr>
      <w:r>
        <w:rPr>
          <w:rFonts w:cs="Times New Roman"/>
          <w:sz w:val="24"/>
          <w:szCs w:val="24"/>
        </w:rPr>
        <w:t xml:space="preserve">Are you </w:t>
      </w:r>
      <w:r w:rsidRPr="00E91ECB">
        <w:rPr>
          <w:rFonts w:cs="Times New Roman"/>
          <w:b/>
          <w:bCs/>
          <w:sz w:val="24"/>
          <w:szCs w:val="24"/>
        </w:rPr>
        <w:t>worried</w:t>
      </w:r>
      <w:r>
        <w:rPr>
          <w:rFonts w:cs="Times New Roman"/>
          <w:sz w:val="24"/>
          <w:szCs w:val="24"/>
        </w:rPr>
        <w:t>? Anxiety is also not a fruit of the Spirit. Worry displays unbelief in the heart. We serve a God who is all wise. Trust him. Be filled with the joy of trust.</w:t>
      </w:r>
    </w:p>
    <w:p w14:paraId="2859B9DA" w14:textId="664FB81D" w:rsidR="00666419" w:rsidRDefault="00666419" w:rsidP="00666419">
      <w:pPr>
        <w:pStyle w:val="StyleText-Main1115pt"/>
        <w:spacing w:line="259" w:lineRule="auto"/>
        <w:rPr>
          <w:rFonts w:cs="Times New Roman"/>
          <w:sz w:val="24"/>
          <w:szCs w:val="24"/>
        </w:rPr>
      </w:pPr>
      <w:r>
        <w:rPr>
          <w:rFonts w:cs="Times New Roman"/>
          <w:sz w:val="24"/>
          <w:szCs w:val="24"/>
        </w:rPr>
        <w:t>Obedience puts off the works of the flesh and puts on the fruit of the Spirit!</w:t>
      </w:r>
    </w:p>
    <w:p w14:paraId="1B5730BD" w14:textId="77777777" w:rsidR="005B13A3" w:rsidRPr="003801D7" w:rsidRDefault="005B13A3" w:rsidP="00666419">
      <w:pPr>
        <w:pStyle w:val="StyleText-Main1115pt"/>
        <w:spacing w:line="259" w:lineRule="auto"/>
      </w:pPr>
    </w:p>
    <w:p w14:paraId="74FB3D8D" w14:textId="5BEB4BA0" w:rsidR="004B6242" w:rsidRPr="003801D7" w:rsidRDefault="004B6242" w:rsidP="004B6242">
      <w:pPr>
        <w:pStyle w:val="Heading1"/>
        <w:numPr>
          <w:ilvl w:val="0"/>
          <w:numId w:val="1"/>
        </w:numPr>
        <w:pBdr>
          <w:top w:val="single" w:sz="6" w:space="0" w:color="auto"/>
          <w:bottom w:val="single" w:sz="6" w:space="1" w:color="auto"/>
        </w:pBdr>
        <w:rPr>
          <w:color w:val="000000" w:themeColor="text1"/>
        </w:rPr>
      </w:pPr>
      <w:bookmarkStart w:id="403" w:name="_Toc48905453"/>
      <w:bookmarkStart w:id="404" w:name="_Toc49035345"/>
      <w:bookmarkStart w:id="405" w:name="_Toc49038540"/>
      <w:r>
        <w:rPr>
          <w:b/>
          <w:bCs/>
        </w:rPr>
        <w:t>Our</w:t>
      </w:r>
      <w:r w:rsidRPr="003801D7">
        <w:rPr>
          <w:b/>
          <w:bCs/>
        </w:rPr>
        <w:t xml:space="preserve"> </w:t>
      </w:r>
      <w:r>
        <w:rPr>
          <w:b/>
          <w:bCs/>
          <w:color w:val="4472C4" w:themeColor="accent1"/>
        </w:rPr>
        <w:t>Victory</w:t>
      </w:r>
      <w:r w:rsidRPr="003801D7">
        <w:rPr>
          <w:b/>
          <w:bCs/>
          <w:color w:val="4472C4" w:themeColor="accent1"/>
        </w:rPr>
        <w:t xml:space="preserve"> </w:t>
      </w:r>
      <w:r w:rsidRPr="003801D7">
        <w:rPr>
          <w:color w:val="000000" w:themeColor="text1"/>
        </w:rPr>
        <w:t>(</w:t>
      </w:r>
      <w:r>
        <w:rPr>
          <w:caps w:val="0"/>
          <w:color w:val="000000" w:themeColor="text1"/>
        </w:rPr>
        <w:t>6</w:t>
      </w:r>
      <w:r w:rsidRPr="003801D7">
        <w:rPr>
          <w:caps w:val="0"/>
          <w:color w:val="000000" w:themeColor="text1"/>
        </w:rPr>
        <w:t>:</w:t>
      </w:r>
      <w:r>
        <w:rPr>
          <w:caps w:val="0"/>
          <w:color w:val="000000" w:themeColor="text1"/>
        </w:rPr>
        <w:t>20-27</w:t>
      </w:r>
      <w:r w:rsidRPr="003801D7">
        <w:rPr>
          <w:caps w:val="0"/>
          <w:color w:val="000000" w:themeColor="text1"/>
        </w:rPr>
        <w:t>)</w:t>
      </w:r>
      <w:bookmarkEnd w:id="403"/>
      <w:bookmarkEnd w:id="404"/>
      <w:bookmarkEnd w:id="405"/>
    </w:p>
    <w:p w14:paraId="757E9166" w14:textId="1704AD03" w:rsidR="004B6242" w:rsidRDefault="004B6242" w:rsidP="004B6242">
      <w:pPr>
        <w:pStyle w:val="Heading2"/>
        <w:rPr>
          <w:rFonts w:eastAsiaTheme="minorHAnsi"/>
        </w:rPr>
      </w:pPr>
      <w:bookmarkStart w:id="406" w:name="_Toc516085627"/>
      <w:bookmarkStart w:id="407" w:name="_Toc516086153"/>
      <w:bookmarkStart w:id="408" w:name="_Toc516086182"/>
      <w:bookmarkStart w:id="409" w:name="_Toc516086606"/>
      <w:bookmarkStart w:id="410" w:name="_Toc516086622"/>
      <w:bookmarkStart w:id="411" w:name="_Toc516086959"/>
      <w:bookmarkStart w:id="412" w:name="_Toc517282759"/>
      <w:bookmarkStart w:id="413" w:name="_Toc519098658"/>
      <w:bookmarkStart w:id="414" w:name="_Toc48905454"/>
      <w:bookmarkStart w:id="415" w:name="_Toc49035346"/>
      <w:bookmarkStart w:id="416" w:name="_Toc49038541"/>
      <w:r>
        <w:rPr>
          <w:rFonts w:eastAsiaTheme="minorHAnsi"/>
        </w:rPr>
        <w:t xml:space="preserve">A </w:t>
      </w:r>
      <w:r w:rsidR="00E91ECB">
        <w:rPr>
          <w:rFonts w:eastAsiaTheme="minorHAnsi"/>
        </w:rPr>
        <w:t>Victory for Israel</w:t>
      </w:r>
      <w:r>
        <w:rPr>
          <w:rFonts w:eastAsiaTheme="minorHAnsi"/>
        </w:rPr>
        <w:t xml:space="preserve"> (6:20)</w:t>
      </w:r>
      <w:bookmarkEnd w:id="406"/>
      <w:bookmarkEnd w:id="407"/>
      <w:bookmarkEnd w:id="408"/>
      <w:bookmarkEnd w:id="409"/>
      <w:bookmarkEnd w:id="410"/>
      <w:bookmarkEnd w:id="411"/>
      <w:bookmarkEnd w:id="412"/>
      <w:bookmarkEnd w:id="413"/>
      <w:bookmarkEnd w:id="414"/>
      <w:bookmarkEnd w:id="415"/>
      <w:bookmarkEnd w:id="416"/>
    </w:p>
    <w:p w14:paraId="046FB875" w14:textId="54ED5CC5" w:rsidR="004B6242" w:rsidRPr="00A70E6A" w:rsidRDefault="004B6242" w:rsidP="004B6242">
      <w:pPr>
        <w:pStyle w:val="BibleVerse"/>
      </w:pPr>
      <w:r w:rsidRPr="003801D7">
        <w:rPr>
          <w:b/>
        </w:rPr>
        <w:t xml:space="preserve">Joshua </w:t>
      </w:r>
      <w:r>
        <w:rPr>
          <w:b/>
        </w:rPr>
        <w:t>6:20</w:t>
      </w:r>
      <w:r w:rsidRPr="003801D7">
        <w:rPr>
          <w:b/>
          <w:bCs/>
        </w:rPr>
        <w:t xml:space="preserve"> </w:t>
      </w:r>
      <w:r w:rsidRPr="003801D7">
        <w:t xml:space="preserve">│ </w:t>
      </w:r>
      <w:r w:rsidRPr="00A70E6A">
        <w:t>So the people shouted, and the trumpets were blown. As soon as the people heard the sound of the trumpet, the people shouted a great shout, and the wall fell down flat, so that the people went up into the city, every man straight before him, and they captured the city. </w:t>
      </w:r>
    </w:p>
    <w:p w14:paraId="4D04079E" w14:textId="77777777" w:rsidR="004B6242" w:rsidRPr="009244D3" w:rsidRDefault="004B6242" w:rsidP="004B6242">
      <w:pPr>
        <w:adjustRightInd w:val="0"/>
        <w:ind w:firstLine="360"/>
        <w:jc w:val="both"/>
        <w:rPr>
          <w:rFonts w:ascii="Georgia" w:eastAsiaTheme="minorHAnsi" w:hAnsi="Georgia"/>
        </w:rPr>
      </w:pPr>
      <w:r w:rsidRPr="009244D3">
        <w:rPr>
          <w:rFonts w:ascii="Georgia" w:eastAsiaTheme="minorHAnsi" w:hAnsi="Georgia"/>
        </w:rPr>
        <w:t xml:space="preserve">The people of Israel had a great victory. They devoted the entire city to destruction. For six days they walked around the city (about a one-mile radius). Each day they would walk once around the city blowing the ram’s horns (shofars) continually. After their one-mile, very noisy walk, they went home. They did this for six days. On the seventh day, they did the same thing, but walk around it seven times, blowing their horns continually. At the end of the seventh circuit around the city, after blowing the horns for so long, they were to give </w:t>
      </w:r>
      <w:r w:rsidRPr="009244D3">
        <w:rPr>
          <w:rFonts w:ascii="Georgia" w:eastAsiaTheme="minorHAnsi" w:hAnsi="Georgia"/>
          <w:b/>
        </w:rPr>
        <w:t>a great shout</w:t>
      </w:r>
      <w:r w:rsidRPr="009244D3">
        <w:rPr>
          <w:rFonts w:ascii="Georgia" w:eastAsiaTheme="minorHAnsi" w:hAnsi="Georgia"/>
        </w:rPr>
        <w:t xml:space="preserve">. At that moment, the double </w:t>
      </w:r>
      <w:r w:rsidRPr="009244D3">
        <w:rPr>
          <w:rFonts w:ascii="Georgia" w:eastAsiaTheme="minorHAnsi" w:hAnsi="Georgia"/>
          <w:b/>
        </w:rPr>
        <w:t>wall</w:t>
      </w:r>
      <w:r w:rsidRPr="009244D3">
        <w:rPr>
          <w:rFonts w:ascii="Georgia" w:eastAsiaTheme="minorHAnsi" w:hAnsi="Georgia"/>
        </w:rPr>
        <w:t xml:space="preserve"> barrier </w:t>
      </w:r>
      <w:r w:rsidRPr="009244D3">
        <w:rPr>
          <w:rFonts w:ascii="Georgia" w:eastAsiaTheme="minorHAnsi" w:hAnsi="Georgia"/>
          <w:b/>
        </w:rPr>
        <w:t>fell down flat</w:t>
      </w:r>
      <w:r w:rsidRPr="009244D3">
        <w:rPr>
          <w:rFonts w:ascii="Georgia" w:eastAsiaTheme="minorHAnsi" w:hAnsi="Georgia"/>
        </w:rPr>
        <w:t xml:space="preserve">. The people easily </w:t>
      </w:r>
      <w:r w:rsidRPr="009244D3">
        <w:rPr>
          <w:rFonts w:ascii="Georgia" w:eastAsiaTheme="minorHAnsi" w:hAnsi="Georgia"/>
          <w:b/>
        </w:rPr>
        <w:t>went up into the city</w:t>
      </w:r>
      <w:r w:rsidRPr="009244D3">
        <w:rPr>
          <w:rFonts w:ascii="Georgia" w:eastAsiaTheme="minorHAnsi" w:hAnsi="Georgia"/>
        </w:rPr>
        <w:t xml:space="preserve">, and they </w:t>
      </w:r>
      <w:r w:rsidRPr="009244D3">
        <w:rPr>
          <w:rFonts w:ascii="Georgia" w:eastAsiaTheme="minorHAnsi" w:hAnsi="Georgia"/>
          <w:b/>
        </w:rPr>
        <w:t>captured the city</w:t>
      </w:r>
      <w:r w:rsidRPr="009244D3">
        <w:rPr>
          <w:rFonts w:ascii="Georgia" w:eastAsiaTheme="minorHAnsi" w:hAnsi="Georgia"/>
        </w:rPr>
        <w:t xml:space="preserve">. </w:t>
      </w:r>
    </w:p>
    <w:p w14:paraId="0CAB4BFE" w14:textId="6CC11D14" w:rsidR="004B6242" w:rsidRPr="009244D3" w:rsidRDefault="004B6242" w:rsidP="004B6242">
      <w:pPr>
        <w:adjustRightInd w:val="0"/>
        <w:ind w:firstLine="360"/>
        <w:jc w:val="both"/>
        <w:rPr>
          <w:rFonts w:ascii="Georgia" w:eastAsiaTheme="minorHAnsi" w:hAnsi="Georgia"/>
        </w:rPr>
      </w:pPr>
      <w:r w:rsidRPr="009244D3">
        <w:rPr>
          <w:rFonts w:ascii="Georgia" w:eastAsiaTheme="minorHAnsi" w:hAnsi="Georgia"/>
        </w:rPr>
        <w:t>What a victory this was. This is what we should expect in our Christian walk because of Christ. We may be called upon to do unusual things! I doubt we will be asked to blow any trumpets, but we are called to obey Jesus Christ no matter what. Jesus said, “</w:t>
      </w:r>
      <w:r w:rsidRPr="009244D3">
        <w:rPr>
          <w:rFonts w:ascii="Georgia" w:eastAsiaTheme="minorHAnsi" w:hAnsi="Georgia"/>
          <w:u w:val="single"/>
        </w:rPr>
        <w:t>If you love me keep my commandments</w:t>
      </w:r>
      <w:r w:rsidRPr="009244D3">
        <w:rPr>
          <w:rFonts w:ascii="Georgia" w:eastAsiaTheme="minorHAnsi" w:hAnsi="Georgia"/>
        </w:rPr>
        <w:t>” (Jn 14:15). He promises to answer if we obey. We ought to expect God to do great things. That does not mean that we will always see the victory in this life. The hall of faith in Hebrews 11 closes with these sobering words: “</w:t>
      </w:r>
      <w:r w:rsidRPr="009244D3">
        <w:rPr>
          <w:rFonts w:ascii="Georgia" w:eastAsiaTheme="minorHAnsi" w:hAnsi="Georgia"/>
          <w:u w:val="single"/>
        </w:rPr>
        <w:t>All these, though commended through their faith, did not receive what was promised</w:t>
      </w:r>
      <w:r w:rsidRPr="009244D3">
        <w:rPr>
          <w:rFonts w:ascii="Georgia" w:eastAsiaTheme="minorHAnsi" w:hAnsi="Georgia"/>
        </w:rPr>
        <w:t xml:space="preserve">” (Heb 11:39). We may not receive it now, but we will have the victory when our faith is made sight at Jesus’ coming. </w:t>
      </w:r>
    </w:p>
    <w:p w14:paraId="228F060C" w14:textId="77777777" w:rsidR="004B6242" w:rsidRDefault="004B6242" w:rsidP="00E91ECB">
      <w:pPr>
        <w:pStyle w:val="Heading2"/>
        <w:rPr>
          <w:rFonts w:eastAsiaTheme="minorHAnsi"/>
        </w:rPr>
      </w:pPr>
      <w:bookmarkStart w:id="417" w:name="_Toc519098660"/>
      <w:bookmarkStart w:id="418" w:name="_Toc48905456"/>
      <w:bookmarkStart w:id="419" w:name="_Toc49035348"/>
      <w:bookmarkStart w:id="420" w:name="_Toc49038543"/>
      <w:r>
        <w:rPr>
          <w:rFonts w:eastAsiaTheme="minorHAnsi"/>
        </w:rPr>
        <w:t>A Victory for Rahab and Her Family (6:22-23)</w:t>
      </w:r>
      <w:bookmarkEnd w:id="417"/>
      <w:bookmarkEnd w:id="418"/>
      <w:bookmarkEnd w:id="419"/>
      <w:bookmarkEnd w:id="420"/>
    </w:p>
    <w:p w14:paraId="63E7CBBB" w14:textId="45C545B2" w:rsidR="004B6242" w:rsidRPr="00391693" w:rsidRDefault="004B6242" w:rsidP="004B6242">
      <w:pPr>
        <w:pStyle w:val="BibleVerse"/>
      </w:pPr>
      <w:r w:rsidRPr="003801D7">
        <w:rPr>
          <w:b/>
        </w:rPr>
        <w:t xml:space="preserve">Joshua </w:t>
      </w:r>
      <w:r>
        <w:rPr>
          <w:b/>
        </w:rPr>
        <w:t>6:22-23</w:t>
      </w:r>
      <w:r w:rsidRPr="003801D7">
        <w:rPr>
          <w:b/>
          <w:bCs/>
        </w:rPr>
        <w:t xml:space="preserve"> </w:t>
      </w:r>
      <w:r w:rsidRPr="003801D7">
        <w:t>│</w:t>
      </w:r>
      <w:r w:rsidRPr="00A70E6A">
        <w:rPr>
          <w:b/>
          <w:bCs/>
          <w:vertAlign w:val="superscript"/>
        </w:rPr>
        <w:t> </w:t>
      </w:r>
      <w:r w:rsidRPr="00A70E6A">
        <w:t>But to the two men who had spied out the land, Joshua said, “</w:t>
      </w:r>
      <w:r w:rsidRPr="001134E5">
        <w:rPr>
          <w:b/>
        </w:rPr>
        <w:t>Go into the prostitute's house and bring out from there the woman and all who belong to her, as you swore to her</w:t>
      </w:r>
      <w:r w:rsidRPr="00A70E6A">
        <w:t>.” </w:t>
      </w:r>
      <w:r w:rsidRPr="00A70E6A">
        <w:rPr>
          <w:b/>
          <w:bCs/>
          <w:vertAlign w:val="superscript"/>
        </w:rPr>
        <w:t>23 </w:t>
      </w:r>
      <w:r w:rsidRPr="00A70E6A">
        <w:t>So the young men who had been spies went in and brought out Rahab and her father and mother and brothers and all who belonged to her. And they brought all her relatives and put them outside the camp of Israel</w:t>
      </w:r>
      <w:r>
        <w:t>.</w:t>
      </w:r>
    </w:p>
    <w:p w14:paraId="2A79FF05" w14:textId="77777777" w:rsidR="001134E5" w:rsidRDefault="004B6242" w:rsidP="004B6242">
      <w:pPr>
        <w:adjustRightInd w:val="0"/>
        <w:ind w:firstLine="360"/>
        <w:jc w:val="both"/>
        <w:rPr>
          <w:rFonts w:ascii="Georgia" w:eastAsiaTheme="minorHAnsi" w:hAnsi="Georgia"/>
        </w:rPr>
      </w:pPr>
      <w:r w:rsidRPr="009244D3">
        <w:rPr>
          <w:rFonts w:ascii="Georgia" w:eastAsiaTheme="minorHAnsi" w:hAnsi="Georgia"/>
        </w:rPr>
        <w:t xml:space="preserve">Remember the words of Hebrews 11 about Rahab, </w:t>
      </w:r>
    </w:p>
    <w:p w14:paraId="1F65CFE1" w14:textId="77777777" w:rsidR="001134E5" w:rsidRDefault="004B6242" w:rsidP="001134E5">
      <w:pPr>
        <w:pStyle w:val="Quote"/>
        <w:rPr>
          <w:rFonts w:eastAsiaTheme="minorHAnsi"/>
        </w:rPr>
      </w:pPr>
      <w:r w:rsidRPr="009244D3">
        <w:rPr>
          <w:rFonts w:eastAsiaTheme="minorHAnsi"/>
        </w:rPr>
        <w:t xml:space="preserve">“By faith Rahab the prostitute did not perish with those who were disobedient, because she had given a friendly welcome to the spies” (Heb 11:31).  </w:t>
      </w:r>
    </w:p>
    <w:p w14:paraId="4E7FA8D0" w14:textId="253939A9" w:rsidR="004B6242" w:rsidRPr="009244D3" w:rsidRDefault="004B6242" w:rsidP="004B6242">
      <w:pPr>
        <w:adjustRightInd w:val="0"/>
        <w:ind w:firstLine="360"/>
        <w:jc w:val="both"/>
        <w:rPr>
          <w:rFonts w:ascii="Georgia" w:eastAsiaTheme="minorHAnsi" w:hAnsi="Georgia"/>
        </w:rPr>
      </w:pPr>
      <w:r w:rsidRPr="009244D3">
        <w:rPr>
          <w:rFonts w:ascii="Georgia" w:eastAsiaTheme="minorHAnsi" w:hAnsi="Georgia"/>
        </w:rPr>
        <w:t xml:space="preserve">How amazing that Rahab is found in Matthew 1, in the very genealogy of Jesus, where there are two are Gentile women:  Rahab the </w:t>
      </w:r>
      <w:proofErr w:type="spellStart"/>
      <w:r w:rsidRPr="009244D3">
        <w:rPr>
          <w:rFonts w:ascii="Georgia" w:eastAsiaTheme="minorHAnsi" w:hAnsi="Georgia"/>
        </w:rPr>
        <w:t>Cananite</w:t>
      </w:r>
      <w:proofErr w:type="spellEnd"/>
      <w:r w:rsidRPr="009244D3">
        <w:rPr>
          <w:rFonts w:ascii="Georgia" w:eastAsiaTheme="minorHAnsi" w:hAnsi="Georgia"/>
        </w:rPr>
        <w:t xml:space="preserve"> from Jericho (who, according to Jewish tradition, apparently married one of the spies, Salmon); the other is Ruth the Moabitess.</w:t>
      </w:r>
    </w:p>
    <w:p w14:paraId="127C1246" w14:textId="77777777" w:rsidR="004B6242" w:rsidRPr="009244D3" w:rsidRDefault="004B6242" w:rsidP="004B6242">
      <w:pPr>
        <w:adjustRightInd w:val="0"/>
        <w:ind w:firstLine="360"/>
        <w:jc w:val="both"/>
        <w:rPr>
          <w:rFonts w:ascii="Georgia" w:eastAsiaTheme="minorHAnsi" w:hAnsi="Georgia"/>
        </w:rPr>
      </w:pPr>
      <w:r w:rsidRPr="009244D3">
        <w:rPr>
          <w:rFonts w:ascii="Georgia" w:eastAsiaTheme="minorHAnsi" w:hAnsi="Georgia"/>
        </w:rPr>
        <w:t xml:space="preserve">Rahab and her family had a great victory as well. When the walls of the city Jericho fell down, it appears that the section of the wall that held Rahab’s house (2:17) </w:t>
      </w:r>
      <w:r w:rsidRPr="009244D3">
        <w:rPr>
          <w:rFonts w:ascii="Georgia" w:eastAsiaTheme="minorHAnsi" w:hAnsi="Georgia"/>
          <w:i/>
        </w:rPr>
        <w:t xml:space="preserve">didn’t fall </w:t>
      </w:r>
      <w:r w:rsidRPr="009244D3">
        <w:rPr>
          <w:rFonts w:ascii="Georgia" w:eastAsiaTheme="minorHAnsi" w:hAnsi="Georgia"/>
          <w:i/>
        </w:rPr>
        <w:lastRenderedPageBreak/>
        <w:t>down!</w:t>
      </w:r>
      <w:r w:rsidRPr="009244D3">
        <w:rPr>
          <w:rFonts w:ascii="Georgia" w:eastAsiaTheme="minorHAnsi" w:hAnsi="Georgia"/>
        </w:rPr>
        <w:t xml:space="preserve"> It wasn’t necessary for the spies to look for a window with a red cord hanging from it (2:18-19), because the only house that was preserved was the house in which Rahab and her family waited. When the spies made their covenant with Rahab, they didn’t know exactly how God would give them the city. The cord was there to preserve her and her family from destruction.</w:t>
      </w:r>
    </w:p>
    <w:p w14:paraId="3CD5D1AF" w14:textId="77777777" w:rsidR="004B6242" w:rsidRPr="009244D3" w:rsidRDefault="004B6242" w:rsidP="004B6242">
      <w:pPr>
        <w:adjustRightInd w:val="0"/>
        <w:ind w:firstLine="360"/>
        <w:jc w:val="both"/>
        <w:rPr>
          <w:rFonts w:ascii="Georgia" w:eastAsiaTheme="minorHAnsi" w:hAnsi="Georgia"/>
        </w:rPr>
      </w:pPr>
      <w:r w:rsidRPr="009244D3">
        <w:rPr>
          <w:rFonts w:ascii="Georgia" w:eastAsiaTheme="minorHAnsi" w:hAnsi="Georgia"/>
        </w:rPr>
        <w:t xml:space="preserve">God saved and protected Rahab because of her faith (Heb 11:31); and because she led her family to trust in Yahweh, they were also saved. These Gentile believers were rescued from a fiery judgment because they trusted the God of Israel, for “salvation is of the Jews” (Jn 4:22). They were “afar off” as far as the covenants were concerned (Eph 2:11–12), but their faith brought them into the nation of Israel; for Rahab married Salmon and became an ancestor of King David </w:t>
      </w:r>
      <w:r w:rsidRPr="009244D3">
        <w:rPr>
          <w:rFonts w:ascii="Georgia" w:eastAsiaTheme="minorHAnsi" w:hAnsi="Georgia"/>
          <w:i/>
        </w:rPr>
        <w:t>and of the Messiah!</w:t>
      </w:r>
      <w:r w:rsidRPr="009244D3">
        <w:rPr>
          <w:rFonts w:ascii="Georgia" w:eastAsiaTheme="minorHAnsi" w:hAnsi="Georgia"/>
        </w:rPr>
        <w:t xml:space="preserve"> (Mt 1:5).</w:t>
      </w:r>
      <w:r w:rsidRPr="009244D3">
        <w:rPr>
          <w:rFonts w:ascii="Georgia" w:eastAsiaTheme="minorHAnsi" w:hAnsi="Georgia"/>
          <w:vertAlign w:val="superscript"/>
        </w:rPr>
        <w:footnoteReference w:id="9"/>
      </w:r>
    </w:p>
    <w:p w14:paraId="71DA00A3" w14:textId="77777777" w:rsidR="004B6242" w:rsidRDefault="004B6242" w:rsidP="004B6242">
      <w:pPr>
        <w:pStyle w:val="Heading3"/>
        <w:rPr>
          <w:rFonts w:eastAsiaTheme="minorHAnsi"/>
        </w:rPr>
      </w:pPr>
      <w:bookmarkStart w:id="421" w:name="_Toc519098661"/>
      <w:bookmarkStart w:id="422" w:name="_Toc48905457"/>
      <w:bookmarkStart w:id="423" w:name="_Toc49035349"/>
      <w:bookmarkStart w:id="424" w:name="_Toc49038544"/>
      <w:r w:rsidRPr="00E91ECB">
        <w:rPr>
          <w:rStyle w:val="Heading2Char"/>
          <w:rFonts w:eastAsiaTheme="minorHAnsi"/>
          <w:i w:val="0"/>
          <w:iCs w:val="0"/>
        </w:rPr>
        <w:t>A Victory Costly to Jericho</w:t>
      </w:r>
      <w:r>
        <w:rPr>
          <w:rFonts w:eastAsiaTheme="minorHAnsi"/>
        </w:rPr>
        <w:t xml:space="preserve"> (6:21, 24-25)</w:t>
      </w:r>
      <w:bookmarkEnd w:id="421"/>
      <w:bookmarkEnd w:id="422"/>
      <w:bookmarkEnd w:id="423"/>
      <w:bookmarkEnd w:id="424"/>
    </w:p>
    <w:p w14:paraId="535753CA" w14:textId="77777777" w:rsidR="004B6242" w:rsidRDefault="004B6242" w:rsidP="004B6242">
      <w:pPr>
        <w:pStyle w:val="StyleText-Main1115pt"/>
        <w:spacing w:line="259" w:lineRule="auto"/>
        <w:rPr>
          <w:sz w:val="24"/>
          <w:szCs w:val="24"/>
        </w:rPr>
      </w:pPr>
      <w:r>
        <w:rPr>
          <w:sz w:val="24"/>
          <w:szCs w:val="24"/>
        </w:rPr>
        <w:t xml:space="preserve">Jericho could never be rebuilt. This is the Lord’s victory. They were to destroy the people (6:21). </w:t>
      </w:r>
    </w:p>
    <w:p w14:paraId="32CC2B4C" w14:textId="3F655D73" w:rsidR="004B6242" w:rsidRDefault="004B6242" w:rsidP="004B6242">
      <w:pPr>
        <w:pStyle w:val="BibleVerse"/>
      </w:pPr>
      <w:r w:rsidRPr="003801D7">
        <w:rPr>
          <w:b/>
        </w:rPr>
        <w:t xml:space="preserve">Joshua </w:t>
      </w:r>
      <w:r>
        <w:rPr>
          <w:b/>
        </w:rPr>
        <w:t>6:21, 24-25</w:t>
      </w:r>
      <w:r w:rsidRPr="003801D7">
        <w:rPr>
          <w:b/>
          <w:bCs/>
        </w:rPr>
        <w:t xml:space="preserve"> </w:t>
      </w:r>
      <w:r w:rsidRPr="003801D7">
        <w:t xml:space="preserve">│ </w:t>
      </w:r>
      <w:r w:rsidRPr="00A70E6A">
        <w:t xml:space="preserve">Then they devoted all in the city to destruction, </w:t>
      </w:r>
      <w:r w:rsidRPr="00CB2FC7">
        <w:t>both men and women, young and old, oxen, sheep, and donkeys, with the edge of the sword</w:t>
      </w:r>
      <w:r w:rsidRPr="00A70E6A">
        <w:t>.</w:t>
      </w:r>
      <w:r>
        <w:t xml:space="preserve"> </w:t>
      </w:r>
    </w:p>
    <w:p w14:paraId="3907DE26" w14:textId="52F768A9" w:rsidR="004B6242" w:rsidRDefault="004B6242" w:rsidP="004B6242">
      <w:pPr>
        <w:pStyle w:val="BibleVerse"/>
      </w:pPr>
      <w:r w:rsidRPr="00A70E6A">
        <w:rPr>
          <w:bCs/>
          <w:vertAlign w:val="superscript"/>
        </w:rPr>
        <w:t>24 </w:t>
      </w:r>
      <w:r w:rsidRPr="00A70E6A">
        <w:t xml:space="preserve">And </w:t>
      </w:r>
      <w:r w:rsidRPr="00BC6EC6">
        <w:t>they burned the city with fire, and everything in it. Only the silver and gold, and the vessels of bronze and of iron, they put into the treasury of the house of the Lord</w:t>
      </w:r>
      <w:r w:rsidRPr="00A70E6A">
        <w:t>. </w:t>
      </w:r>
      <w:r w:rsidRPr="00A70E6A">
        <w:rPr>
          <w:bCs/>
          <w:vertAlign w:val="superscript"/>
        </w:rPr>
        <w:t>25 </w:t>
      </w:r>
      <w:r w:rsidRPr="00A70E6A">
        <w:t>But Rahab the prostitute and her father's household and all who belonged to her, Joshua saved alive. And she has lived in Israel to this day, because she hid the messengers whom Joshua sent to spy out Jericho</w:t>
      </w:r>
      <w:r>
        <w:t>.</w:t>
      </w:r>
    </w:p>
    <w:p w14:paraId="2C69181D" w14:textId="77777777" w:rsidR="00E91ECB" w:rsidRDefault="004B6242" w:rsidP="00E91ECB">
      <w:pPr>
        <w:pStyle w:val="Heading3"/>
      </w:pPr>
      <w:r>
        <w:t>Destroy the inhabitants (6:21)</w:t>
      </w:r>
    </w:p>
    <w:p w14:paraId="3F290C34" w14:textId="77777777" w:rsidR="004731CA" w:rsidRDefault="004B6242" w:rsidP="004B6242">
      <w:pPr>
        <w:pStyle w:val="StyleText-Main1115pt"/>
        <w:spacing w:line="259" w:lineRule="auto"/>
        <w:rPr>
          <w:sz w:val="24"/>
          <w:szCs w:val="24"/>
        </w:rPr>
      </w:pPr>
      <w:r w:rsidRPr="000079A2">
        <w:rPr>
          <w:sz w:val="24"/>
          <w:szCs w:val="24"/>
        </w:rPr>
        <w:t xml:space="preserve">Although </w:t>
      </w:r>
      <w:r w:rsidR="004731CA">
        <w:rPr>
          <w:sz w:val="24"/>
          <w:szCs w:val="24"/>
        </w:rPr>
        <w:t>God’s command</w:t>
      </w:r>
      <w:r w:rsidRPr="000079A2">
        <w:rPr>
          <w:sz w:val="24"/>
          <w:szCs w:val="24"/>
        </w:rPr>
        <w:t xml:space="preserve"> meant total destruction for Jericho, this does not mean that there could not have been mercy. The </w:t>
      </w:r>
      <w:r w:rsidR="004731CA">
        <w:rPr>
          <w:sz w:val="24"/>
          <w:szCs w:val="24"/>
        </w:rPr>
        <w:t>command</w:t>
      </w:r>
      <w:r w:rsidRPr="000079A2">
        <w:rPr>
          <w:sz w:val="24"/>
          <w:szCs w:val="24"/>
        </w:rPr>
        <w:t xml:space="preserve"> is only one aspect of God’s plans for nations. </w:t>
      </w:r>
      <w:r w:rsidR="004731CA">
        <w:rPr>
          <w:sz w:val="24"/>
          <w:szCs w:val="24"/>
        </w:rPr>
        <w:t>This in particular is a fulfillment of prophecy in Leviticus.</w:t>
      </w:r>
    </w:p>
    <w:p w14:paraId="5F235938" w14:textId="4BE1CAA8" w:rsidR="004731CA" w:rsidRDefault="004731CA" w:rsidP="004B6242">
      <w:pPr>
        <w:pStyle w:val="StyleText-Main1115pt"/>
        <w:spacing w:line="259" w:lineRule="auto"/>
        <w:rPr>
          <w:sz w:val="24"/>
          <w:szCs w:val="24"/>
        </w:rPr>
      </w:pPr>
      <w:r w:rsidRPr="004731CA">
        <w:rPr>
          <w:sz w:val="24"/>
          <w:szCs w:val="24"/>
        </w:rPr>
        <w:t>That wickedness or uncleanness is graphically described in Leviticus 18, with its focus on sexual perversions, child sacrifice, and other “abominations” to the Creator</w:t>
      </w:r>
      <w:r>
        <w:rPr>
          <w:sz w:val="24"/>
          <w:szCs w:val="24"/>
        </w:rPr>
        <w:t>.</w:t>
      </w:r>
      <w:r w:rsidRPr="004731CA">
        <w:rPr>
          <w:sz w:val="24"/>
          <w:szCs w:val="24"/>
          <w:vertAlign w:val="superscript"/>
        </w:rPr>
        <w:footnoteReference w:id="10"/>
      </w:r>
    </w:p>
    <w:p w14:paraId="069C80C0" w14:textId="5AA8D793" w:rsidR="004731CA" w:rsidRDefault="004731CA" w:rsidP="004731CA">
      <w:pPr>
        <w:pStyle w:val="Quote"/>
      </w:pPr>
      <w:r w:rsidRPr="004731CA">
        <w:t>“For by all these [things] the nations I am driving out before you have become unclean, and the land became unclean, so that I punished its iniquity, and the land vomited out its inhabitants” (Leviticus 18:24, 25).</w:t>
      </w:r>
    </w:p>
    <w:p w14:paraId="7DE23B3B" w14:textId="3AE445F4" w:rsidR="004B6242" w:rsidRDefault="004B6242" w:rsidP="004B6242">
      <w:pPr>
        <w:pStyle w:val="StyleText-Main1115pt"/>
        <w:spacing w:line="259" w:lineRule="auto"/>
        <w:rPr>
          <w:sz w:val="24"/>
          <w:szCs w:val="24"/>
        </w:rPr>
      </w:pPr>
      <w:r w:rsidRPr="000079A2">
        <w:rPr>
          <w:sz w:val="24"/>
          <w:szCs w:val="24"/>
        </w:rPr>
        <w:t>Elsewhere it is clear that nations do have a choice. Even a people whose wickedness is reaching the point of no return (</w:t>
      </w:r>
      <w:r w:rsidR="004731CA">
        <w:rPr>
          <w:sz w:val="24"/>
          <w:szCs w:val="24"/>
        </w:rPr>
        <w:t>like Israel and Nineveh, even Sodom and Gomorrah</w:t>
      </w:r>
      <w:r w:rsidRPr="000079A2">
        <w:rPr>
          <w:sz w:val="24"/>
          <w:szCs w:val="24"/>
        </w:rPr>
        <w:t xml:space="preserve">) can repent and find forgiveness and mercy from God (2 </w:t>
      </w:r>
      <w:proofErr w:type="spellStart"/>
      <w:r w:rsidRPr="000079A2">
        <w:rPr>
          <w:sz w:val="24"/>
          <w:szCs w:val="24"/>
        </w:rPr>
        <w:t>Chr</w:t>
      </w:r>
      <w:proofErr w:type="spellEnd"/>
      <w:r w:rsidRPr="000079A2">
        <w:rPr>
          <w:sz w:val="24"/>
          <w:szCs w:val="24"/>
        </w:rPr>
        <w:t xml:space="preserve"> 7:14; </w:t>
      </w:r>
      <w:proofErr w:type="spellStart"/>
      <w:r w:rsidRPr="000079A2">
        <w:rPr>
          <w:sz w:val="24"/>
          <w:szCs w:val="24"/>
        </w:rPr>
        <w:t>Jer</w:t>
      </w:r>
      <w:proofErr w:type="spellEnd"/>
      <w:r w:rsidRPr="000079A2">
        <w:rPr>
          <w:sz w:val="24"/>
          <w:szCs w:val="24"/>
        </w:rPr>
        <w:t xml:space="preserve"> 18:5–10; Jon 4:11).</w:t>
      </w:r>
      <w:r w:rsidRPr="000079A2">
        <w:rPr>
          <w:sz w:val="24"/>
          <w:szCs w:val="24"/>
          <w:vertAlign w:val="superscript"/>
        </w:rPr>
        <w:footnoteReference w:id="11"/>
      </w:r>
      <w:r>
        <w:rPr>
          <w:sz w:val="24"/>
          <w:szCs w:val="24"/>
        </w:rPr>
        <w:t xml:space="preserve"> Why did all the inhabitants of the city have to die? Is it right that God could command Israel to kill everyone in Jericho, including women and children? J</w:t>
      </w:r>
    </w:p>
    <w:p w14:paraId="01F79852" w14:textId="182371A6" w:rsidR="004731CA" w:rsidRDefault="004731CA" w:rsidP="004B6242">
      <w:pPr>
        <w:pStyle w:val="StyleText-Main1115pt"/>
        <w:spacing w:line="259" w:lineRule="auto"/>
        <w:rPr>
          <w:sz w:val="24"/>
          <w:szCs w:val="24"/>
        </w:rPr>
      </w:pPr>
      <w:r>
        <w:rPr>
          <w:sz w:val="24"/>
          <w:szCs w:val="24"/>
        </w:rPr>
        <w:lastRenderedPageBreak/>
        <w:t>Essentially, God prophesied the nations would be vomited out of the land because of their wickedness.</w:t>
      </w:r>
    </w:p>
    <w:p w14:paraId="22CB99E4" w14:textId="1E6F9CEF" w:rsidR="004731CA" w:rsidRDefault="004731CA" w:rsidP="004B6242">
      <w:pPr>
        <w:pStyle w:val="StyleText-Main1115pt"/>
        <w:spacing w:line="259" w:lineRule="auto"/>
        <w:rPr>
          <w:sz w:val="24"/>
          <w:szCs w:val="24"/>
        </w:rPr>
      </w:pPr>
      <w:r w:rsidRPr="004731CA">
        <w:rPr>
          <w:sz w:val="24"/>
          <w:szCs w:val="24"/>
        </w:rPr>
        <w:t>God, i</w:t>
      </w:r>
      <w:r>
        <w:rPr>
          <w:sz w:val="24"/>
          <w:szCs w:val="24"/>
        </w:rPr>
        <w:t xml:space="preserve">n another prophesy </w:t>
      </w:r>
      <w:r w:rsidRPr="004731CA">
        <w:rPr>
          <w:sz w:val="24"/>
          <w:szCs w:val="24"/>
        </w:rPr>
        <w:t xml:space="preserve">says, </w:t>
      </w:r>
      <w:r>
        <w:rPr>
          <w:sz w:val="24"/>
          <w:szCs w:val="24"/>
        </w:rPr>
        <w:t>“L</w:t>
      </w:r>
      <w:r w:rsidRPr="004731CA">
        <w:rPr>
          <w:sz w:val="24"/>
          <w:szCs w:val="24"/>
        </w:rPr>
        <w:t>et the sins of the Amorites accumulate for 400 years so that they would be full (</w:t>
      </w:r>
      <w:r>
        <w:rPr>
          <w:sz w:val="24"/>
          <w:szCs w:val="24"/>
        </w:rPr>
        <w:t>Gen</w:t>
      </w:r>
      <w:r w:rsidRPr="004731CA">
        <w:rPr>
          <w:sz w:val="24"/>
          <w:szCs w:val="24"/>
        </w:rPr>
        <w:t xml:space="preserve"> 15:16), and then sends his own people in as instruments of judgment.</w:t>
      </w:r>
    </w:p>
    <w:p w14:paraId="19C400C9" w14:textId="7770E412" w:rsidR="004731CA" w:rsidRDefault="004731CA" w:rsidP="004B6242">
      <w:pPr>
        <w:pStyle w:val="StyleText-Main1115pt"/>
        <w:spacing w:line="259" w:lineRule="auto"/>
        <w:rPr>
          <w:sz w:val="24"/>
          <w:szCs w:val="24"/>
        </w:rPr>
      </w:pPr>
      <w:r>
        <w:rPr>
          <w:sz w:val="24"/>
          <w:szCs w:val="24"/>
        </w:rPr>
        <w:t>God is sovereign and has the right to choose when and how people die. 50,000 people die every day. Because this was a theocracy, God chose to use Israel.</w:t>
      </w:r>
    </w:p>
    <w:p w14:paraId="35F73FD1" w14:textId="77777777" w:rsidR="004B6242" w:rsidRPr="006B7737" w:rsidRDefault="004B6242" w:rsidP="004B6242">
      <w:pPr>
        <w:pStyle w:val="Quote"/>
      </w:pPr>
      <w:proofErr w:type="gramStart"/>
      <w:r w:rsidRPr="006B7737">
        <w:t>So</w:t>
      </w:r>
      <w:proofErr w:type="gramEnd"/>
      <w:r w:rsidRPr="006B7737">
        <w:t xml:space="preserve"> God has his times and seasons for when he shares his authority to take and give life. And the church today is not Israel, and we are not a political entity. </w:t>
      </w:r>
      <w:proofErr w:type="gramStart"/>
      <w:r w:rsidRPr="006B7737">
        <w:t>Therefore</w:t>
      </w:r>
      <w:proofErr w:type="gramEnd"/>
      <w:r w:rsidRPr="006B7737">
        <w:t xml:space="preserve"> the word we have from the Lord today is, "</w:t>
      </w:r>
      <w:r w:rsidRPr="006B7737">
        <w:rPr>
          <w:u w:val="single"/>
        </w:rPr>
        <w:t>Love your enemy. Pray for those who abuse you. Lay your life down for the world. Don't kill in order to spread the gospel, but die to spread it</w:t>
      </w:r>
      <w:r w:rsidRPr="006B7737">
        <w:t>."</w:t>
      </w:r>
      <w:r w:rsidRPr="006B7737">
        <w:rPr>
          <w:vertAlign w:val="superscript"/>
        </w:rPr>
        <w:footnoteReference w:id="12"/>
      </w:r>
    </w:p>
    <w:p w14:paraId="22B93D98" w14:textId="77777777" w:rsidR="00E91ECB" w:rsidRDefault="004B6242" w:rsidP="00E91ECB">
      <w:pPr>
        <w:pStyle w:val="Heading3"/>
      </w:pPr>
      <w:r>
        <w:t xml:space="preserve"> </w:t>
      </w:r>
      <w:r w:rsidRPr="00CB2FC7">
        <w:t>Burn the city (6:24)</w:t>
      </w:r>
    </w:p>
    <w:p w14:paraId="33B5DD65" w14:textId="157ACA8D" w:rsidR="004B6242" w:rsidRPr="00CB2FC7" w:rsidRDefault="004B6242" w:rsidP="004B6242">
      <w:pPr>
        <w:pStyle w:val="StyleText-Main1115pt"/>
        <w:spacing w:line="259" w:lineRule="auto"/>
        <w:rPr>
          <w:sz w:val="24"/>
          <w:szCs w:val="24"/>
        </w:rPr>
      </w:pPr>
      <w:r w:rsidRPr="00CB2FC7">
        <w:rPr>
          <w:sz w:val="24"/>
          <w:szCs w:val="24"/>
        </w:rPr>
        <w:t>“</w:t>
      </w:r>
      <w:r w:rsidRPr="00BC6EC6">
        <w:rPr>
          <w:sz w:val="24"/>
          <w:szCs w:val="24"/>
          <w:u w:val="single"/>
        </w:rPr>
        <w:t>God is a consuming fire</w:t>
      </w:r>
      <w:r w:rsidRPr="00CB2FC7">
        <w:rPr>
          <w:sz w:val="24"/>
          <w:szCs w:val="24"/>
        </w:rPr>
        <w:t xml:space="preserve">” was spoken by Moses in Deuteronomy 4:24 long before it was quoted by the Holy Spirit in Hebrews 12:29. Moses was warning the Jewish people against idolatry and the danger of following the religious practices of the people in Canaan. Moses added a phrase that isn’t quoted in Hebrews but is still important for us to know: “even a jealous God.” God is jealous over </w:t>
      </w:r>
      <w:r>
        <w:rPr>
          <w:sz w:val="24"/>
          <w:szCs w:val="24"/>
        </w:rPr>
        <w:t>h</w:t>
      </w:r>
      <w:r w:rsidRPr="00CB2FC7">
        <w:rPr>
          <w:sz w:val="24"/>
          <w:szCs w:val="24"/>
        </w:rPr>
        <w:t xml:space="preserve">is people and will not permit them to divide their love and service between </w:t>
      </w:r>
      <w:r>
        <w:rPr>
          <w:sz w:val="24"/>
          <w:szCs w:val="24"/>
        </w:rPr>
        <w:t>h</w:t>
      </w:r>
      <w:r w:rsidRPr="00CB2FC7">
        <w:rPr>
          <w:sz w:val="24"/>
          <w:szCs w:val="24"/>
        </w:rPr>
        <w:t>im and the false gods of the world (Ex</w:t>
      </w:r>
      <w:r>
        <w:rPr>
          <w:sz w:val="24"/>
          <w:szCs w:val="24"/>
        </w:rPr>
        <w:t>o</w:t>
      </w:r>
      <w:r w:rsidRPr="00CB2FC7">
        <w:rPr>
          <w:sz w:val="24"/>
          <w:szCs w:val="24"/>
        </w:rPr>
        <w:t xml:space="preserve"> 20:5; 34:14). We cannot serve two masters.</w:t>
      </w:r>
    </w:p>
    <w:p w14:paraId="62FB3A97" w14:textId="77777777" w:rsidR="004B6242" w:rsidRDefault="004B6242" w:rsidP="004B6242">
      <w:pPr>
        <w:pStyle w:val="StyleText-Main1115pt"/>
        <w:spacing w:line="259" w:lineRule="auto"/>
        <w:rPr>
          <w:sz w:val="24"/>
          <w:szCs w:val="24"/>
        </w:rPr>
      </w:pPr>
      <w:r w:rsidRPr="00CB2FC7">
        <w:rPr>
          <w:sz w:val="24"/>
          <w:szCs w:val="24"/>
        </w:rPr>
        <w:t xml:space="preserve">Jericho was a wicked city, </w:t>
      </w:r>
      <w:r w:rsidRPr="00CB2FC7">
        <w:rPr>
          <w:i/>
          <w:sz w:val="24"/>
          <w:szCs w:val="24"/>
        </w:rPr>
        <w:t>and sin is only fuel for the holy wrath of God</w:t>
      </w:r>
      <w:r w:rsidRPr="00CB2FC7">
        <w:rPr>
          <w:sz w:val="24"/>
          <w:szCs w:val="24"/>
        </w:rPr>
        <w:t>. Jesus compared hell to a furnace of fire (M</w:t>
      </w:r>
      <w:r>
        <w:rPr>
          <w:sz w:val="24"/>
          <w:szCs w:val="24"/>
        </w:rPr>
        <w:t>t</w:t>
      </w:r>
      <w:r w:rsidRPr="00CB2FC7">
        <w:rPr>
          <w:sz w:val="24"/>
          <w:szCs w:val="24"/>
        </w:rPr>
        <w:t xml:space="preserve"> 13:42), fire that is eternal (25:41, 46); and John compared it to a lake of fire (Rev 19:20; 20:10, 14). John the Baptist described God’s judgment as “unquenchable fire” (</w:t>
      </w:r>
      <w:r>
        <w:rPr>
          <w:sz w:val="24"/>
          <w:szCs w:val="24"/>
        </w:rPr>
        <w:t>Mt</w:t>
      </w:r>
      <w:r w:rsidRPr="00CB2FC7">
        <w:rPr>
          <w:sz w:val="24"/>
          <w:szCs w:val="24"/>
        </w:rPr>
        <w:t xml:space="preserve"> 3:12). The burning of Jericho, like the destruction of Sodom and Gomorrah (Jude 7), is a picture of the judgment of God that will fall on all who reject the truth.</w:t>
      </w:r>
      <w:r w:rsidRPr="00CB2FC7">
        <w:rPr>
          <w:sz w:val="24"/>
          <w:szCs w:val="24"/>
          <w:vertAlign w:val="superscript"/>
        </w:rPr>
        <w:footnoteReference w:id="13"/>
      </w:r>
    </w:p>
    <w:p w14:paraId="5B0396F5" w14:textId="77777777" w:rsidR="004B6242" w:rsidRDefault="004B6242" w:rsidP="004B6242">
      <w:pPr>
        <w:pStyle w:val="Heading3"/>
      </w:pPr>
      <w:bookmarkStart w:id="425" w:name="_Toc519098662"/>
      <w:bookmarkStart w:id="426" w:name="_Toc48905458"/>
      <w:bookmarkStart w:id="427" w:name="_Toc49035350"/>
      <w:bookmarkStart w:id="428" w:name="_Toc49038545"/>
      <w:r>
        <w:t>A Curse</w:t>
      </w:r>
      <w:bookmarkEnd w:id="425"/>
      <w:bookmarkEnd w:id="426"/>
      <w:bookmarkEnd w:id="427"/>
      <w:bookmarkEnd w:id="428"/>
    </w:p>
    <w:p w14:paraId="33C3289F" w14:textId="64E4D58A" w:rsidR="004B6242" w:rsidRPr="00BC0EEF" w:rsidRDefault="004B6242" w:rsidP="004B6242">
      <w:pPr>
        <w:pStyle w:val="BibleVerse"/>
      </w:pPr>
      <w:r w:rsidRPr="003801D7">
        <w:rPr>
          <w:b/>
        </w:rPr>
        <w:t xml:space="preserve">Joshua </w:t>
      </w:r>
      <w:r>
        <w:rPr>
          <w:b/>
        </w:rPr>
        <w:t>6:26</w:t>
      </w:r>
      <w:r w:rsidRPr="003801D7">
        <w:rPr>
          <w:b/>
          <w:bCs/>
        </w:rPr>
        <w:t xml:space="preserve"> </w:t>
      </w:r>
      <w:r w:rsidRPr="003801D7">
        <w:t>│</w:t>
      </w:r>
      <w:r w:rsidRPr="00A70E6A">
        <w:rPr>
          <w:b/>
          <w:bCs/>
          <w:vertAlign w:val="superscript"/>
        </w:rPr>
        <w:t> </w:t>
      </w:r>
      <w:r w:rsidRPr="00A70E6A">
        <w:t>Joshua laid an oath on them at that time, saying, “Cursed before the Lord be the man who rises up and rebuilds this city, Jericho.</w:t>
      </w:r>
      <w:r>
        <w:t xml:space="preserve"> </w:t>
      </w:r>
      <w:r w:rsidRPr="00A70E6A">
        <w:t>“At the cost of his firstborn shall he</w:t>
      </w:r>
      <w:r>
        <w:t xml:space="preserve"> </w:t>
      </w:r>
      <w:r w:rsidRPr="00A70E6A">
        <w:t>lay its foundation,</w:t>
      </w:r>
      <w:r>
        <w:t xml:space="preserve"> </w:t>
      </w:r>
      <w:r w:rsidRPr="00A70E6A">
        <w:t>and at the cost of his youngest son</w:t>
      </w:r>
      <w:r>
        <w:t xml:space="preserve"> </w:t>
      </w:r>
      <w:r w:rsidRPr="00A70E6A">
        <w:t>shall he set up its gates</w:t>
      </w:r>
      <w:r>
        <w:t xml:space="preserve">.” </w:t>
      </w:r>
    </w:p>
    <w:p w14:paraId="4A7E1D81" w14:textId="5129CF36" w:rsidR="00381F11" w:rsidRDefault="004B6242" w:rsidP="004B6242">
      <w:pPr>
        <w:pStyle w:val="StyleText-Main1115pt"/>
        <w:spacing w:line="259" w:lineRule="auto"/>
        <w:rPr>
          <w:sz w:val="24"/>
          <w:szCs w:val="24"/>
        </w:rPr>
      </w:pPr>
      <w:r w:rsidRPr="0059043F">
        <w:rPr>
          <w:sz w:val="24"/>
          <w:szCs w:val="24"/>
        </w:rPr>
        <w:t>Even after he had burned the city, Joshua put a curse on Jericho. This would warn any of the Jews or Rahab’s descendants who might be tempted to rebuild what God had destroyed.</w:t>
      </w:r>
      <w:r w:rsidRPr="0059043F">
        <w:rPr>
          <w:sz w:val="24"/>
          <w:szCs w:val="24"/>
          <w:vertAlign w:val="superscript"/>
        </w:rPr>
        <w:footnoteReference w:id="14"/>
      </w:r>
      <w:r>
        <w:rPr>
          <w:sz w:val="24"/>
          <w:szCs w:val="24"/>
        </w:rPr>
        <w:t xml:space="preserve"> </w:t>
      </w:r>
      <w:r w:rsidRPr="00391693">
        <w:rPr>
          <w:sz w:val="24"/>
          <w:szCs w:val="24"/>
        </w:rPr>
        <w:t>Many years later, this curse found a fulfillment when</w:t>
      </w:r>
      <w:r w:rsidR="00381F11">
        <w:rPr>
          <w:sz w:val="24"/>
          <w:szCs w:val="24"/>
        </w:rPr>
        <w:t>…</w:t>
      </w:r>
      <w:r w:rsidR="00381F11" w:rsidRPr="00391693">
        <w:rPr>
          <w:sz w:val="24"/>
          <w:szCs w:val="24"/>
          <w:vertAlign w:val="superscript"/>
        </w:rPr>
        <w:footnoteReference w:id="15"/>
      </w:r>
    </w:p>
    <w:p w14:paraId="60FA19A7" w14:textId="7E20F37C" w:rsidR="004B6242" w:rsidRDefault="004B6242" w:rsidP="00381F11">
      <w:pPr>
        <w:pStyle w:val="Quote"/>
      </w:pPr>
      <w:proofErr w:type="spellStart"/>
      <w:r w:rsidRPr="00391693">
        <w:t>Hiel</w:t>
      </w:r>
      <w:proofErr w:type="spellEnd"/>
      <w:r w:rsidRPr="00391693">
        <w:t>, a man from Bethel, “</w:t>
      </w:r>
      <w:r w:rsidRPr="00A162EC">
        <w:t xml:space="preserve">rebuilt Jericho. He laid its foundations at the cost of his firstborn son </w:t>
      </w:r>
      <w:proofErr w:type="spellStart"/>
      <w:r w:rsidRPr="00A162EC">
        <w:t>Abiram</w:t>
      </w:r>
      <w:proofErr w:type="spellEnd"/>
      <w:r w:rsidRPr="00A162EC">
        <w:t xml:space="preserve">, and he set up its gates at the cost of </w:t>
      </w:r>
      <w:r w:rsidRPr="00A162EC">
        <w:lastRenderedPageBreak/>
        <w:t xml:space="preserve">his youngest son </w:t>
      </w:r>
      <w:proofErr w:type="spellStart"/>
      <w:r w:rsidRPr="00A162EC">
        <w:t>Segub</w:t>
      </w:r>
      <w:proofErr w:type="spellEnd"/>
      <w:r w:rsidRPr="00A162EC">
        <w:t>, in accordance with the word of the Lord spoken by Joshua son of Nun</w:t>
      </w:r>
      <w:r w:rsidRPr="00391693">
        <w:t>” (1 Kgs 16:34).</w:t>
      </w:r>
    </w:p>
    <w:p w14:paraId="75B6F6DA" w14:textId="77777777" w:rsidR="004B6242" w:rsidRDefault="004B6242" w:rsidP="004B6242">
      <w:pPr>
        <w:pStyle w:val="Heading2"/>
        <w:rPr>
          <w:rFonts w:eastAsiaTheme="minorHAnsi"/>
        </w:rPr>
      </w:pPr>
      <w:bookmarkStart w:id="429" w:name="_Toc516085628"/>
      <w:bookmarkStart w:id="430" w:name="_Toc516086154"/>
      <w:bookmarkStart w:id="431" w:name="_Toc516086183"/>
      <w:bookmarkStart w:id="432" w:name="_Toc516086607"/>
      <w:bookmarkStart w:id="433" w:name="_Toc516086623"/>
      <w:bookmarkStart w:id="434" w:name="_Toc516086960"/>
      <w:bookmarkStart w:id="435" w:name="_Toc517282760"/>
      <w:bookmarkStart w:id="436" w:name="_Toc519098663"/>
      <w:bookmarkStart w:id="437" w:name="_Toc48905459"/>
      <w:bookmarkStart w:id="438" w:name="_Toc49035351"/>
      <w:bookmarkStart w:id="439" w:name="_Toc49038546"/>
      <w:r>
        <w:rPr>
          <w:rFonts w:eastAsiaTheme="minorHAnsi"/>
        </w:rPr>
        <w:t>A Famous Victory (6:27)</w:t>
      </w:r>
      <w:bookmarkEnd w:id="429"/>
      <w:bookmarkEnd w:id="430"/>
      <w:bookmarkEnd w:id="431"/>
      <w:bookmarkEnd w:id="432"/>
      <w:bookmarkEnd w:id="433"/>
      <w:bookmarkEnd w:id="434"/>
      <w:bookmarkEnd w:id="435"/>
      <w:bookmarkEnd w:id="436"/>
      <w:bookmarkEnd w:id="437"/>
      <w:bookmarkEnd w:id="438"/>
      <w:bookmarkEnd w:id="439"/>
    </w:p>
    <w:p w14:paraId="07290B93" w14:textId="77777777" w:rsidR="004B6242" w:rsidRDefault="004B6242" w:rsidP="004B6242">
      <w:pPr>
        <w:pStyle w:val="StyleText-Main1115pt"/>
        <w:spacing w:line="259" w:lineRule="auto"/>
        <w:rPr>
          <w:sz w:val="24"/>
          <w:szCs w:val="24"/>
        </w:rPr>
      </w:pPr>
      <w:r>
        <w:rPr>
          <w:sz w:val="24"/>
          <w:szCs w:val="24"/>
        </w:rPr>
        <w:t>All Israel rejoiced in what God had done through Joshua. Joshua did nothing except trust in the Lord. We can do that, can’t we?</w:t>
      </w:r>
    </w:p>
    <w:p w14:paraId="4CADBBFA" w14:textId="76C3DEFD" w:rsidR="004B6242" w:rsidRDefault="004B6242" w:rsidP="004B6242">
      <w:pPr>
        <w:pStyle w:val="BibleVerse"/>
      </w:pPr>
      <w:r w:rsidRPr="003801D7">
        <w:rPr>
          <w:b/>
        </w:rPr>
        <w:t xml:space="preserve">Joshua </w:t>
      </w:r>
      <w:r>
        <w:rPr>
          <w:b/>
        </w:rPr>
        <w:t>6:27</w:t>
      </w:r>
      <w:r w:rsidRPr="003801D7">
        <w:rPr>
          <w:b/>
          <w:bCs/>
        </w:rPr>
        <w:t xml:space="preserve"> </w:t>
      </w:r>
      <w:r w:rsidRPr="003801D7">
        <w:t xml:space="preserve">│ </w:t>
      </w:r>
      <w:r w:rsidRPr="00A70E6A">
        <w:t>So the Lord was with Joshua, a</w:t>
      </w:r>
      <w:r>
        <w:t>nd his fame was in all the land.</w:t>
      </w:r>
    </w:p>
    <w:p w14:paraId="40113ACA" w14:textId="7D9DD7E8" w:rsidR="004B6242" w:rsidRDefault="004B6242" w:rsidP="004B6242">
      <w:pPr>
        <w:pStyle w:val="StyleText-Main1115pt"/>
        <w:spacing w:line="259" w:lineRule="auto"/>
        <w:rPr>
          <w:sz w:val="24"/>
          <w:szCs w:val="24"/>
        </w:rPr>
      </w:pPr>
      <w:r w:rsidRPr="00391693">
        <w:rPr>
          <w:sz w:val="24"/>
          <w:szCs w:val="24"/>
        </w:rPr>
        <w:t>The statement here about the Lord’s being with Joshua and his fame spreading throughout the land echoes two earlier statements, where God promised Joshua his presence, just as he had been with Moses (3:7) and where God began to exalt Joshua in the eyes of the people (4:14). This statement builds naturally upon those, reiterating that God was with Joshua, but adding that his fame now spread throughout all the land</w:t>
      </w:r>
      <w:r>
        <w:rPr>
          <w:sz w:val="24"/>
          <w:szCs w:val="24"/>
        </w:rPr>
        <w:t>.</w:t>
      </w:r>
      <w:r w:rsidRPr="00391693">
        <w:rPr>
          <w:sz w:val="24"/>
          <w:szCs w:val="24"/>
          <w:vertAlign w:val="superscript"/>
        </w:rPr>
        <w:footnoteReference w:id="16"/>
      </w:r>
    </w:p>
    <w:p w14:paraId="70093078" w14:textId="0FBE2AE9" w:rsidR="004B6242" w:rsidRPr="00391693" w:rsidRDefault="00E5596D" w:rsidP="00E5596D">
      <w:pPr>
        <w:pStyle w:val="StyleText-Main1115pt"/>
        <w:spacing w:line="259" w:lineRule="auto"/>
      </w:pPr>
      <w:r>
        <w:rPr>
          <w:sz w:val="24"/>
          <w:szCs w:val="24"/>
        </w:rPr>
        <w:t xml:space="preserve">Joshua’s name was known for the right reasons. He loved the Lord. What are you known for? </w:t>
      </w:r>
    </w:p>
    <w:p w14:paraId="2B956AAC" w14:textId="77777777" w:rsidR="004B6242" w:rsidRPr="000B484F" w:rsidRDefault="004B6242" w:rsidP="004B6242">
      <w:pPr>
        <w:pStyle w:val="StyleText-Main1115pt"/>
        <w:spacing w:before="120" w:line="259" w:lineRule="auto"/>
        <w:ind w:firstLine="0"/>
        <w:jc w:val="center"/>
        <w:rPr>
          <w:b/>
          <w:sz w:val="24"/>
          <w:szCs w:val="24"/>
        </w:rPr>
      </w:pPr>
      <w:r w:rsidRPr="000B484F">
        <w:rPr>
          <w:b/>
          <w:sz w:val="24"/>
          <w:szCs w:val="24"/>
        </w:rPr>
        <w:t>Conclusion</w:t>
      </w:r>
    </w:p>
    <w:p w14:paraId="168639D4" w14:textId="68A46372" w:rsidR="00E63470" w:rsidRDefault="00E5596D" w:rsidP="009160DD">
      <w:pPr>
        <w:pStyle w:val="StyleText-Main1115pt"/>
        <w:spacing w:line="259" w:lineRule="auto"/>
        <w:rPr>
          <w:sz w:val="24"/>
          <w:szCs w:val="24"/>
        </w:rPr>
      </w:pPr>
      <w:r>
        <w:rPr>
          <w:sz w:val="24"/>
          <w:szCs w:val="24"/>
        </w:rPr>
        <w:t xml:space="preserve">The fight is upon us. Are you seeing real victory in your life? </w:t>
      </w:r>
      <w:r w:rsidR="005B13A3">
        <w:rPr>
          <w:sz w:val="24"/>
          <w:szCs w:val="24"/>
        </w:rPr>
        <w:t xml:space="preserve">Is there a stronghold in your life? </w:t>
      </w:r>
      <w:r w:rsidR="00666419">
        <w:rPr>
          <w:sz w:val="24"/>
          <w:szCs w:val="24"/>
        </w:rPr>
        <w:t>Are you following Christ, your Captain? Are you walking by faith?</w:t>
      </w:r>
      <w:r w:rsidR="005B13A3">
        <w:rPr>
          <w:sz w:val="24"/>
          <w:szCs w:val="24"/>
        </w:rPr>
        <w:t xml:space="preserve"> Are you experiencing the victory in your life?</w:t>
      </w:r>
    </w:p>
    <w:p w14:paraId="314ADC22" w14:textId="4FB14FFE" w:rsidR="005B13A3" w:rsidRDefault="005B13A3" w:rsidP="009160DD">
      <w:pPr>
        <w:pStyle w:val="StyleText-Main1115pt"/>
        <w:spacing w:line="259" w:lineRule="auto"/>
        <w:rPr>
          <w:sz w:val="24"/>
          <w:szCs w:val="24"/>
        </w:rPr>
      </w:pPr>
      <w:r>
        <w:rPr>
          <w:sz w:val="24"/>
          <w:szCs w:val="24"/>
        </w:rPr>
        <w:t xml:space="preserve">When I think of tearing down strongholds, I think of </w:t>
      </w:r>
      <w:r w:rsidR="00772299">
        <w:rPr>
          <w:sz w:val="24"/>
          <w:szCs w:val="24"/>
        </w:rPr>
        <w:t xml:space="preserve">my old heart of stone. Jesus went into my heart and tore down my heart of stone. He replaced it with a heart of flesh. My Jesus tells me that no enemy can defeat me. No weapon formed against me shall prosper. If I walk in him, I have total victory. He says, </w:t>
      </w:r>
      <w:proofErr w:type="gramStart"/>
      <w:r w:rsidR="00772299">
        <w:rPr>
          <w:sz w:val="24"/>
          <w:szCs w:val="24"/>
        </w:rPr>
        <w:t>We</w:t>
      </w:r>
      <w:proofErr w:type="gramEnd"/>
      <w:r w:rsidR="00772299">
        <w:rPr>
          <w:sz w:val="24"/>
          <w:szCs w:val="24"/>
        </w:rPr>
        <w:t xml:space="preserve"> are more than conquerors through him who loved us!</w:t>
      </w:r>
    </w:p>
    <w:p w14:paraId="60569B03" w14:textId="38276706" w:rsidR="0040308E" w:rsidRDefault="0040308E" w:rsidP="009160DD">
      <w:pPr>
        <w:pStyle w:val="StyleText-Main1115pt"/>
        <w:spacing w:line="259" w:lineRule="auto"/>
        <w:rPr>
          <w:sz w:val="24"/>
          <w:szCs w:val="24"/>
        </w:rPr>
      </w:pPr>
      <w:r>
        <w:rPr>
          <w:sz w:val="24"/>
          <w:szCs w:val="24"/>
        </w:rPr>
        <w:t xml:space="preserve">In all our trials, </w:t>
      </w:r>
      <w:proofErr w:type="spellStart"/>
      <w:r>
        <w:rPr>
          <w:sz w:val="24"/>
          <w:szCs w:val="24"/>
        </w:rPr>
        <w:t>Pauls</w:t>
      </w:r>
      <w:proofErr w:type="spellEnd"/>
      <w:r>
        <w:rPr>
          <w:sz w:val="24"/>
          <w:szCs w:val="24"/>
        </w:rPr>
        <w:t xml:space="preserve"> says: </w:t>
      </w:r>
    </w:p>
    <w:p w14:paraId="7E370B20" w14:textId="77777777" w:rsidR="0040308E" w:rsidRPr="004F45C4" w:rsidRDefault="0040308E" w:rsidP="0040308E">
      <w:pPr>
        <w:pStyle w:val="Quote"/>
      </w:pPr>
      <w:r>
        <w:t xml:space="preserve">Romans 8:37-39, </w:t>
      </w:r>
      <w:r w:rsidRPr="0040308E">
        <w:t>in all these things we are more than conquerors through him who loved us. </w:t>
      </w:r>
      <w:r w:rsidRPr="0040308E">
        <w:rPr>
          <w:b/>
          <w:bCs/>
          <w:vertAlign w:val="superscript"/>
        </w:rPr>
        <w:t>38 </w:t>
      </w:r>
      <w:r w:rsidRPr="0040308E">
        <w:t>For I am sure that neither death nor life, nor angels nor rulers, nor things present nor things to come, nor powers, </w:t>
      </w:r>
      <w:r w:rsidRPr="0040308E">
        <w:rPr>
          <w:b/>
          <w:bCs/>
          <w:vertAlign w:val="superscript"/>
        </w:rPr>
        <w:t>39 </w:t>
      </w:r>
      <w:r w:rsidRPr="0040308E">
        <w:t>nor height nor depth, nor anything else in all creation, will be able to separate us from the love of God in Christ Jesus our Lord.</w:t>
      </w:r>
    </w:p>
    <w:p w14:paraId="5AA81B95" w14:textId="77777777" w:rsidR="0040308E" w:rsidRPr="003801D7" w:rsidRDefault="0040308E" w:rsidP="009160DD">
      <w:pPr>
        <w:pStyle w:val="StyleText-Main1115pt"/>
        <w:spacing w:line="259" w:lineRule="auto"/>
        <w:rPr>
          <w:sz w:val="24"/>
          <w:szCs w:val="24"/>
        </w:rPr>
      </w:pPr>
    </w:p>
    <w:sectPr w:rsidR="0040308E" w:rsidRPr="003801D7"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9C232" w14:textId="77777777" w:rsidR="00F25967" w:rsidRDefault="00F25967" w:rsidP="00A936C7">
      <w:r>
        <w:separator/>
      </w:r>
    </w:p>
    <w:p w14:paraId="44ABE795" w14:textId="77777777" w:rsidR="00F25967" w:rsidRDefault="00F25967" w:rsidP="00A936C7"/>
    <w:p w14:paraId="11E01CCB" w14:textId="77777777" w:rsidR="00F25967" w:rsidRDefault="00F25967"/>
    <w:p w14:paraId="5DBD4D2B" w14:textId="77777777" w:rsidR="00F25967" w:rsidRDefault="00F25967"/>
  </w:endnote>
  <w:endnote w:type="continuationSeparator" w:id="0">
    <w:p w14:paraId="1FAB72CA" w14:textId="77777777" w:rsidR="00F25967" w:rsidRDefault="00F25967" w:rsidP="00A936C7">
      <w:r>
        <w:continuationSeparator/>
      </w:r>
    </w:p>
    <w:p w14:paraId="0F5F60FD" w14:textId="77777777" w:rsidR="00F25967" w:rsidRDefault="00F25967" w:rsidP="00A936C7"/>
    <w:p w14:paraId="591886D3" w14:textId="77777777" w:rsidR="00F25967" w:rsidRDefault="00F25967"/>
    <w:p w14:paraId="1CF94058" w14:textId="77777777" w:rsidR="00F25967" w:rsidRDefault="00F25967"/>
  </w:endnote>
  <w:endnote w:type="continuationNotice" w:id="1">
    <w:p w14:paraId="51C58015" w14:textId="77777777" w:rsidR="00F25967" w:rsidRDefault="00F25967" w:rsidP="00A936C7"/>
    <w:p w14:paraId="20CF8205" w14:textId="77777777" w:rsidR="00F25967" w:rsidRDefault="00F25967" w:rsidP="00A936C7"/>
    <w:p w14:paraId="53BBABDE" w14:textId="77777777" w:rsidR="00F25967" w:rsidRDefault="00F25967"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61BD4A60" w14:textId="77777777" w:rsidR="00F25967" w:rsidRDefault="00F25967"/>
    <w:p w14:paraId="35DB1FD7" w14:textId="77777777" w:rsidR="00F25967" w:rsidRDefault="00F25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004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3A156D" w:rsidRPr="00A936C7" w:rsidRDefault="003A156D"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8E42191" w:rsidR="003A156D" w:rsidRDefault="003A156D"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August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AC32" w14:textId="77777777" w:rsidR="00F25967" w:rsidRDefault="00F25967">
      <w:r>
        <w:separator/>
      </w:r>
    </w:p>
  </w:footnote>
  <w:footnote w:type="continuationSeparator" w:id="0">
    <w:p w14:paraId="6672DAD0" w14:textId="77777777" w:rsidR="00F25967" w:rsidRDefault="00F25967">
      <w:r>
        <w:continuationSeparator/>
      </w:r>
    </w:p>
  </w:footnote>
  <w:footnote w:type="continuationNotice" w:id="1">
    <w:p w14:paraId="6727975C" w14:textId="77777777" w:rsidR="00F25967" w:rsidRPr="007F0185" w:rsidRDefault="00F25967" w:rsidP="007F0185">
      <w:pPr>
        <w:pStyle w:val="Footer"/>
        <w:ind w:firstLine="0"/>
      </w:pPr>
    </w:p>
  </w:footnote>
  <w:footnote w:id="2">
    <w:p w14:paraId="23FB038C"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Warren W. Wiersbe, </w:t>
      </w:r>
      <w:hyperlink r:id="rId1" w:history="1">
        <w:r w:rsidRPr="004731CA">
          <w:rPr>
            <w:i/>
            <w:sz w:val="18"/>
            <w:szCs w:val="18"/>
          </w:rPr>
          <w:t>Be Strong</w:t>
        </w:r>
      </w:hyperlink>
      <w:r w:rsidRPr="004731CA">
        <w:rPr>
          <w:sz w:val="18"/>
          <w:szCs w:val="18"/>
        </w:rPr>
        <w:t>, “Be” Commentary Series (Wheaton, IL: Victor Books, 1996), 68.</w:t>
      </w:r>
    </w:p>
  </w:footnote>
  <w:footnote w:id="3">
    <w:p w14:paraId="6FC3C5B5"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David Jackman, </w:t>
      </w:r>
      <w:hyperlink r:id="rId2" w:history="1">
        <w:r w:rsidRPr="004731CA">
          <w:rPr>
            <w:i/>
            <w:sz w:val="18"/>
            <w:szCs w:val="18"/>
          </w:rPr>
          <w:t>Joshua: People of God’s Purpose</w:t>
        </w:r>
      </w:hyperlink>
      <w:r w:rsidRPr="004731CA">
        <w:rPr>
          <w:sz w:val="18"/>
          <w:szCs w:val="18"/>
        </w:rPr>
        <w:t>, ed. R. Kent Hughes, Preaching the Word (Wheaton, IL: Crossway, 2014), 67.</w:t>
      </w:r>
    </w:p>
  </w:footnote>
  <w:footnote w:id="4">
    <w:p w14:paraId="4484A544"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Ibid.</w:t>
      </w:r>
    </w:p>
  </w:footnote>
  <w:footnote w:id="5">
    <w:p w14:paraId="35BE2140" w14:textId="77777777" w:rsidR="00CE5A98" w:rsidRPr="004731CA" w:rsidRDefault="00CE5A98" w:rsidP="00CE5A98">
      <w:pPr>
        <w:rPr>
          <w:sz w:val="18"/>
          <w:szCs w:val="18"/>
        </w:rPr>
      </w:pPr>
      <w:r w:rsidRPr="004731CA">
        <w:rPr>
          <w:sz w:val="18"/>
          <w:szCs w:val="18"/>
          <w:vertAlign w:val="superscript"/>
        </w:rPr>
        <w:footnoteRef/>
      </w:r>
      <w:r w:rsidRPr="004731CA">
        <w:rPr>
          <w:sz w:val="18"/>
          <w:szCs w:val="18"/>
        </w:rPr>
        <w:t xml:space="preserve"> Warren W. </w:t>
      </w:r>
      <w:proofErr w:type="spellStart"/>
      <w:r w:rsidRPr="004731CA">
        <w:rPr>
          <w:sz w:val="18"/>
          <w:szCs w:val="18"/>
        </w:rPr>
        <w:t>Wiersbe</w:t>
      </w:r>
      <w:proofErr w:type="spellEnd"/>
      <w:r w:rsidRPr="004731CA">
        <w:rPr>
          <w:sz w:val="18"/>
          <w:szCs w:val="18"/>
        </w:rPr>
        <w:t xml:space="preserve">, </w:t>
      </w:r>
      <w:hyperlink r:id="rId3" w:history="1">
        <w:r w:rsidRPr="004731CA">
          <w:rPr>
            <w:i/>
            <w:sz w:val="18"/>
            <w:szCs w:val="18"/>
          </w:rPr>
          <w:t>Be Strong</w:t>
        </w:r>
      </w:hyperlink>
      <w:r w:rsidRPr="004731CA">
        <w:rPr>
          <w:sz w:val="18"/>
          <w:szCs w:val="18"/>
        </w:rPr>
        <w:t>, “Be” Commentary Series (Wheaton, IL: Victor Books, 1996), 71.</w:t>
      </w:r>
    </w:p>
  </w:footnote>
  <w:footnote w:id="6">
    <w:p w14:paraId="18B8A2A6"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Francis A. Schaeffer, </w:t>
      </w:r>
      <w:r w:rsidRPr="004731CA">
        <w:rPr>
          <w:i/>
          <w:sz w:val="18"/>
          <w:szCs w:val="18"/>
        </w:rPr>
        <w:t>Joshua and the Flow of Biblical History</w:t>
      </w:r>
      <w:r w:rsidRPr="004731CA">
        <w:rPr>
          <w:sz w:val="18"/>
          <w:szCs w:val="18"/>
        </w:rPr>
        <w:t xml:space="preserve"> (Downers Grove, IL: InterVarsity Press, 1975), 102–3.</w:t>
      </w:r>
    </w:p>
  </w:footnote>
  <w:footnote w:id="7">
    <w:p w14:paraId="7E446C5A"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Ellsworth, </w:t>
      </w:r>
      <w:r w:rsidRPr="004731CA">
        <w:rPr>
          <w:i/>
          <w:sz w:val="18"/>
          <w:szCs w:val="18"/>
        </w:rPr>
        <w:t>Joshua</w:t>
      </w:r>
      <w:r w:rsidRPr="004731CA">
        <w:rPr>
          <w:sz w:val="18"/>
          <w:szCs w:val="18"/>
        </w:rPr>
        <w:t>, 69.</w:t>
      </w:r>
    </w:p>
  </w:footnote>
  <w:footnote w:id="8">
    <w:p w14:paraId="21FDC5CA"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Peter Jeffrey. </w:t>
      </w:r>
      <w:r w:rsidRPr="004731CA">
        <w:rPr>
          <w:i/>
          <w:sz w:val="18"/>
          <w:szCs w:val="18"/>
        </w:rPr>
        <w:t>Overcoming Life’s Difficulties: Learning from the Book of Joshua</w:t>
      </w:r>
      <w:r w:rsidRPr="004731CA">
        <w:rPr>
          <w:sz w:val="18"/>
          <w:szCs w:val="18"/>
        </w:rPr>
        <w:t xml:space="preserve"> (</w:t>
      </w:r>
      <w:proofErr w:type="spellStart"/>
      <w:r w:rsidRPr="004731CA">
        <w:rPr>
          <w:sz w:val="18"/>
          <w:szCs w:val="18"/>
        </w:rPr>
        <w:t>Welwyn</w:t>
      </w:r>
      <w:proofErr w:type="spellEnd"/>
      <w:r w:rsidRPr="004731CA">
        <w:rPr>
          <w:sz w:val="18"/>
          <w:szCs w:val="18"/>
        </w:rPr>
        <w:t xml:space="preserve"> Garden City, UK: Evangelical Press, 2007), 71.</w:t>
      </w:r>
    </w:p>
  </w:footnote>
  <w:footnote w:id="9">
    <w:p w14:paraId="1F998B0F"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Wiersbe, 78–79.</w:t>
      </w:r>
    </w:p>
  </w:footnote>
  <w:footnote w:id="10">
    <w:p w14:paraId="17D7C65E" w14:textId="77777777" w:rsidR="004731CA" w:rsidRPr="004731CA" w:rsidRDefault="004731CA" w:rsidP="004731CA">
      <w:pPr>
        <w:rPr>
          <w:sz w:val="18"/>
          <w:szCs w:val="18"/>
        </w:rPr>
      </w:pPr>
      <w:r w:rsidRPr="004731CA">
        <w:rPr>
          <w:sz w:val="18"/>
          <w:szCs w:val="18"/>
          <w:vertAlign w:val="superscript"/>
        </w:rPr>
        <w:footnoteRef/>
      </w:r>
      <w:r w:rsidRPr="004731CA">
        <w:rPr>
          <w:sz w:val="18"/>
          <w:szCs w:val="18"/>
        </w:rPr>
        <w:t xml:space="preserve"> David Jackman, </w:t>
      </w:r>
      <w:hyperlink r:id="rId4" w:history="1">
        <w:r w:rsidRPr="004731CA">
          <w:rPr>
            <w:i/>
            <w:sz w:val="18"/>
            <w:szCs w:val="18"/>
          </w:rPr>
          <w:t>Joshua: People of God’s Purpose</w:t>
        </w:r>
      </w:hyperlink>
      <w:r w:rsidRPr="004731CA">
        <w:rPr>
          <w:sz w:val="18"/>
          <w:szCs w:val="18"/>
        </w:rPr>
        <w:t>, ed. R. Kent Hughes, Preaching the Word (Wheaton, IL: Crossway, 2014), 72.</w:t>
      </w:r>
    </w:p>
  </w:footnote>
  <w:footnote w:id="11">
    <w:p w14:paraId="60788C86"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Richard S. Hess, </w:t>
      </w:r>
      <w:hyperlink r:id="rId5" w:history="1">
        <w:r w:rsidRPr="004731CA">
          <w:rPr>
            <w:i/>
            <w:sz w:val="18"/>
            <w:szCs w:val="18"/>
          </w:rPr>
          <w:t>Jo</w:t>
        </w:r>
        <w:r w:rsidRPr="004731CA">
          <w:rPr>
            <w:i/>
            <w:sz w:val="18"/>
            <w:szCs w:val="18"/>
          </w:rPr>
          <w:t>s</w:t>
        </w:r>
        <w:r w:rsidRPr="004731CA">
          <w:rPr>
            <w:i/>
            <w:sz w:val="18"/>
            <w:szCs w:val="18"/>
          </w:rPr>
          <w:t>hua: An Introduction and Commentary</w:t>
        </w:r>
      </w:hyperlink>
      <w:r w:rsidRPr="004731CA">
        <w:rPr>
          <w:sz w:val="18"/>
          <w:szCs w:val="18"/>
        </w:rPr>
        <w:t>, vol. 6, Tyndale Old Testament Commentaries (Downers Grove, IL: InterVarsity Press, 1996), 146.</w:t>
      </w:r>
    </w:p>
  </w:footnote>
  <w:footnote w:id="12">
    <w:p w14:paraId="0BB3D4DD" w14:textId="77777777" w:rsidR="003A156D" w:rsidRPr="004731CA" w:rsidRDefault="003A156D" w:rsidP="004B6242">
      <w:pPr>
        <w:pStyle w:val="FootnoteText"/>
        <w:rPr>
          <w:rFonts w:ascii="Times New Roman" w:hAnsi="Times New Roman"/>
          <w:sz w:val="18"/>
          <w:szCs w:val="18"/>
        </w:rPr>
      </w:pPr>
      <w:r w:rsidRPr="004731CA">
        <w:rPr>
          <w:rStyle w:val="FootnoteReference"/>
          <w:sz w:val="18"/>
          <w:szCs w:val="18"/>
        </w:rPr>
        <w:footnoteRef/>
      </w:r>
      <w:r w:rsidRPr="004731CA">
        <w:rPr>
          <w:rFonts w:ascii="Times New Roman" w:hAnsi="Times New Roman"/>
          <w:sz w:val="18"/>
          <w:szCs w:val="18"/>
        </w:rPr>
        <w:t xml:space="preserve"> John Piper, “What Made it Ok for God to Kill Women and Children in the Old Testament?” Accessed July 11, 2018. </w:t>
      </w:r>
      <w:hyperlink r:id="rId6" w:history="1">
        <w:r w:rsidRPr="004731CA">
          <w:rPr>
            <w:rStyle w:val="Hyperlink"/>
            <w:rFonts w:ascii="Times New Roman" w:hAnsi="Times New Roman"/>
            <w:color w:val="auto"/>
            <w:sz w:val="18"/>
            <w:szCs w:val="18"/>
            <w:u w:val="none"/>
          </w:rPr>
          <w:t>https://www.desiringgod.org/interviews/what-made-it-okay-for-god-to-kill-women-and-children-in-the-old-testament</w:t>
        </w:r>
      </w:hyperlink>
      <w:r w:rsidRPr="004731CA">
        <w:rPr>
          <w:rFonts w:ascii="Times New Roman" w:hAnsi="Times New Roman"/>
          <w:sz w:val="18"/>
          <w:szCs w:val="18"/>
        </w:rPr>
        <w:t xml:space="preserve"> </w:t>
      </w:r>
    </w:p>
  </w:footnote>
  <w:footnote w:id="13">
    <w:p w14:paraId="0CF9D025"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Ibid., 81–82.</w:t>
      </w:r>
    </w:p>
  </w:footnote>
  <w:footnote w:id="14">
    <w:p w14:paraId="66B2D536"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Warren W. Wiersbe, </w:t>
      </w:r>
      <w:hyperlink r:id="rId7" w:history="1">
        <w:r w:rsidRPr="004731CA">
          <w:rPr>
            <w:i/>
            <w:sz w:val="18"/>
            <w:szCs w:val="18"/>
          </w:rPr>
          <w:t>Be Strong</w:t>
        </w:r>
      </w:hyperlink>
      <w:r w:rsidRPr="004731CA">
        <w:rPr>
          <w:sz w:val="18"/>
          <w:szCs w:val="18"/>
        </w:rPr>
        <w:t>, “Be” Commentary Series (Wheaton, IL: Victor Books, 1996), 82.</w:t>
      </w:r>
    </w:p>
  </w:footnote>
  <w:footnote w:id="15">
    <w:p w14:paraId="4BFF2B80" w14:textId="77777777" w:rsidR="00381F11" w:rsidRPr="004731CA" w:rsidRDefault="00381F11" w:rsidP="00381F11">
      <w:pPr>
        <w:rPr>
          <w:sz w:val="18"/>
          <w:szCs w:val="18"/>
        </w:rPr>
      </w:pPr>
      <w:r w:rsidRPr="004731CA">
        <w:rPr>
          <w:sz w:val="18"/>
          <w:szCs w:val="18"/>
          <w:vertAlign w:val="superscript"/>
        </w:rPr>
        <w:footnoteRef/>
      </w:r>
      <w:r w:rsidRPr="004731CA">
        <w:rPr>
          <w:sz w:val="18"/>
          <w:szCs w:val="18"/>
        </w:rPr>
        <w:t xml:space="preserve"> David M. Howard Jr., </w:t>
      </w:r>
      <w:hyperlink r:id="rId8" w:history="1">
        <w:r w:rsidRPr="004731CA">
          <w:rPr>
            <w:i/>
            <w:sz w:val="18"/>
            <w:szCs w:val="18"/>
          </w:rPr>
          <w:t>Joshua</w:t>
        </w:r>
      </w:hyperlink>
      <w:r w:rsidRPr="004731CA">
        <w:rPr>
          <w:sz w:val="18"/>
          <w:szCs w:val="18"/>
        </w:rPr>
        <w:t>, vol. 5, The New American Commentary (Nashville: Broadman &amp; Holman Publishers, 1998), 176.</w:t>
      </w:r>
    </w:p>
  </w:footnote>
  <w:footnote w:id="16">
    <w:p w14:paraId="226C4134" w14:textId="77777777" w:rsidR="003A156D" w:rsidRPr="004731CA" w:rsidRDefault="003A156D" w:rsidP="004B6242">
      <w:pPr>
        <w:rPr>
          <w:sz w:val="18"/>
          <w:szCs w:val="18"/>
        </w:rPr>
      </w:pPr>
      <w:r w:rsidRPr="004731CA">
        <w:rPr>
          <w:sz w:val="18"/>
          <w:szCs w:val="18"/>
          <w:vertAlign w:val="superscript"/>
        </w:rPr>
        <w:footnoteRef/>
      </w:r>
      <w:r w:rsidRPr="004731CA">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3A156D" w:rsidRDefault="003A156D"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395B6D85" w:rsidR="003A156D" w:rsidRPr="00DA5D96" w:rsidRDefault="003A156D" w:rsidP="0021355E">
                          <w:pPr>
                            <w:pStyle w:val="Header"/>
                            <w:ind w:firstLine="0"/>
                            <w:rPr>
                              <w:rFonts w:asciiTheme="minorHAnsi" w:eastAsia="Calibri" w:hAnsiTheme="minorHAnsi" w:cstheme="minorHAnsi"/>
                              <w:sz w:val="18"/>
                              <w:szCs w:val="20"/>
                            </w:rPr>
                          </w:pPr>
                          <w:bookmarkStart w:id="440"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Jericho—Fighting Life’s Battles</w:t>
                          </w:r>
                        </w:p>
                        <w:p w14:paraId="73B0E3BD" w14:textId="04361F63" w:rsidR="003A156D" w:rsidRPr="0021355E" w:rsidRDefault="003A156D" w:rsidP="0021355E">
                          <w:pPr>
                            <w:rPr>
                              <w:sz w:val="20"/>
                              <w:szCs w:val="20"/>
                            </w:rPr>
                          </w:pPr>
                          <w:r w:rsidRPr="0021355E">
                            <w:rPr>
                              <w:rFonts w:asciiTheme="minorHAnsi" w:eastAsia="Calibri" w:hAnsiTheme="minorHAnsi" w:cstheme="minorHAnsi"/>
                              <w:sz w:val="18"/>
                              <w:szCs w:val="20"/>
                            </w:rPr>
                            <w:t>Series</w:t>
                          </w:r>
                          <w:bookmarkEnd w:id="44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395B6D85" w:rsidR="003A156D" w:rsidRPr="00DA5D96" w:rsidRDefault="003A156D" w:rsidP="0021355E">
                    <w:pPr>
                      <w:pStyle w:val="Header"/>
                      <w:ind w:firstLine="0"/>
                      <w:rPr>
                        <w:rFonts w:asciiTheme="minorHAnsi" w:eastAsia="Calibri" w:hAnsiTheme="minorHAnsi" w:cstheme="minorHAnsi"/>
                        <w:sz w:val="18"/>
                        <w:szCs w:val="20"/>
                      </w:rPr>
                    </w:pPr>
                    <w:bookmarkStart w:id="44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Jericho—Fighting Life’s Battles</w:t>
                    </w:r>
                  </w:p>
                  <w:p w14:paraId="73B0E3BD" w14:textId="04361F63" w:rsidR="003A156D" w:rsidRPr="0021355E" w:rsidRDefault="003A156D" w:rsidP="0021355E">
                    <w:pPr>
                      <w:rPr>
                        <w:sz w:val="20"/>
                        <w:szCs w:val="20"/>
                      </w:rPr>
                    </w:pPr>
                    <w:r w:rsidRPr="0021355E">
                      <w:rPr>
                        <w:rFonts w:asciiTheme="minorHAnsi" w:eastAsia="Calibri" w:hAnsiTheme="minorHAnsi" w:cstheme="minorHAnsi"/>
                        <w:sz w:val="18"/>
                        <w:szCs w:val="20"/>
                      </w:rPr>
                      <w:t>Series</w:t>
                    </w:r>
                    <w:bookmarkEnd w:id="44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3A156D" w:rsidRDefault="003A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Open book" style="width:16.3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037" type="#_x0000_t75" alt="Open book" style="width:192pt;height:192pt;flip:x;visibility:visible;mso-wrap-style:square" o:bullet="t">
        <v:imagedata r:id="rId2" o:title="Open book"/>
        <o:lock v:ext="edit" aspectratio="f"/>
      </v:shape>
    </w:pict>
  </w:numPicBullet>
  <w:abstractNum w:abstractNumId="0"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0"/>
  </w:num>
  <w:num w:numId="2">
    <w:abstractNumId w:val="23"/>
  </w:num>
  <w:num w:numId="3">
    <w:abstractNumId w:val="4"/>
  </w:num>
  <w:num w:numId="4">
    <w:abstractNumId w:val="16"/>
  </w:num>
  <w:num w:numId="5">
    <w:abstractNumId w:val="15"/>
  </w:num>
  <w:num w:numId="6">
    <w:abstractNumId w:val="7"/>
  </w:num>
  <w:num w:numId="7">
    <w:abstractNumId w:val="13"/>
  </w:num>
  <w:num w:numId="8">
    <w:abstractNumId w:val="11"/>
  </w:num>
  <w:num w:numId="9">
    <w:abstractNumId w:val="20"/>
  </w:num>
  <w:num w:numId="10">
    <w:abstractNumId w:val="2"/>
  </w:num>
  <w:num w:numId="11">
    <w:abstractNumId w:val="17"/>
  </w:num>
  <w:num w:numId="12">
    <w:abstractNumId w:val="14"/>
  </w:num>
  <w:num w:numId="13">
    <w:abstractNumId w:val="1"/>
  </w:num>
  <w:num w:numId="14">
    <w:abstractNumId w:val="21"/>
  </w:num>
  <w:num w:numId="15">
    <w:abstractNumId w:val="3"/>
  </w:num>
  <w:num w:numId="16">
    <w:abstractNumId w:val="5"/>
  </w:num>
  <w:num w:numId="17">
    <w:abstractNumId w:val="12"/>
  </w:num>
  <w:num w:numId="18">
    <w:abstractNumId w:val="6"/>
  </w:num>
  <w:num w:numId="19">
    <w:abstractNumId w:val="9"/>
  </w:num>
  <w:num w:numId="20">
    <w:abstractNumId w:val="22"/>
  </w:num>
  <w:num w:numId="21">
    <w:abstractNumId w:val="19"/>
  </w:num>
  <w:num w:numId="22">
    <w:abstractNumId w:val="0"/>
  </w:num>
  <w:num w:numId="23">
    <w:abstractNumId w:val="18"/>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21C"/>
    <w:rsid w:val="000C1CC2"/>
    <w:rsid w:val="000C1D9E"/>
    <w:rsid w:val="000C1EFD"/>
    <w:rsid w:val="000C3C30"/>
    <w:rsid w:val="000C3CA4"/>
    <w:rsid w:val="000C4698"/>
    <w:rsid w:val="000C4744"/>
    <w:rsid w:val="000C4BB0"/>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818"/>
    <w:rsid w:val="001568E5"/>
    <w:rsid w:val="00156B49"/>
    <w:rsid w:val="00156FB4"/>
    <w:rsid w:val="00157F26"/>
    <w:rsid w:val="001602A3"/>
    <w:rsid w:val="00160658"/>
    <w:rsid w:val="0016070E"/>
    <w:rsid w:val="00160BD2"/>
    <w:rsid w:val="00161A70"/>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D7A"/>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4BD"/>
    <w:rsid w:val="0022370A"/>
    <w:rsid w:val="00223C6D"/>
    <w:rsid w:val="00223DCE"/>
    <w:rsid w:val="0022424A"/>
    <w:rsid w:val="002246B3"/>
    <w:rsid w:val="00224F6C"/>
    <w:rsid w:val="00225101"/>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E10"/>
    <w:rsid w:val="00271298"/>
    <w:rsid w:val="00271829"/>
    <w:rsid w:val="0027214A"/>
    <w:rsid w:val="00272B56"/>
    <w:rsid w:val="00272CFC"/>
    <w:rsid w:val="00272DA6"/>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6224"/>
    <w:rsid w:val="003763DB"/>
    <w:rsid w:val="003765A6"/>
    <w:rsid w:val="003766AA"/>
    <w:rsid w:val="00376CB3"/>
    <w:rsid w:val="00377672"/>
    <w:rsid w:val="0037771D"/>
    <w:rsid w:val="00377F48"/>
    <w:rsid w:val="003801D7"/>
    <w:rsid w:val="00380E5D"/>
    <w:rsid w:val="00380ED7"/>
    <w:rsid w:val="00381168"/>
    <w:rsid w:val="003812BA"/>
    <w:rsid w:val="00381F11"/>
    <w:rsid w:val="00382AE3"/>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8F9"/>
    <w:rsid w:val="003959F3"/>
    <w:rsid w:val="00395C75"/>
    <w:rsid w:val="00396965"/>
    <w:rsid w:val="00396A57"/>
    <w:rsid w:val="00396D51"/>
    <w:rsid w:val="00397528"/>
    <w:rsid w:val="003978D8"/>
    <w:rsid w:val="00397AE6"/>
    <w:rsid w:val="003A0226"/>
    <w:rsid w:val="003A0292"/>
    <w:rsid w:val="003A0D5A"/>
    <w:rsid w:val="003A0E35"/>
    <w:rsid w:val="003A0F68"/>
    <w:rsid w:val="003A156D"/>
    <w:rsid w:val="003A17C2"/>
    <w:rsid w:val="003A24CA"/>
    <w:rsid w:val="003A2DD5"/>
    <w:rsid w:val="003A2E34"/>
    <w:rsid w:val="003A3322"/>
    <w:rsid w:val="003A33CE"/>
    <w:rsid w:val="003A359F"/>
    <w:rsid w:val="003A3C1B"/>
    <w:rsid w:val="003A4CE4"/>
    <w:rsid w:val="003A4F26"/>
    <w:rsid w:val="003A4F9C"/>
    <w:rsid w:val="003A539A"/>
    <w:rsid w:val="003A5503"/>
    <w:rsid w:val="003A5526"/>
    <w:rsid w:val="003A5753"/>
    <w:rsid w:val="003A5797"/>
    <w:rsid w:val="003A5D20"/>
    <w:rsid w:val="003A7568"/>
    <w:rsid w:val="003B083A"/>
    <w:rsid w:val="003B09D2"/>
    <w:rsid w:val="003B0D0D"/>
    <w:rsid w:val="003B116A"/>
    <w:rsid w:val="003B14DB"/>
    <w:rsid w:val="003B14FE"/>
    <w:rsid w:val="003B1879"/>
    <w:rsid w:val="003B1F04"/>
    <w:rsid w:val="003B25AB"/>
    <w:rsid w:val="003B2948"/>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2930"/>
    <w:rsid w:val="00432ED1"/>
    <w:rsid w:val="004330C4"/>
    <w:rsid w:val="00433271"/>
    <w:rsid w:val="004338B0"/>
    <w:rsid w:val="004340F1"/>
    <w:rsid w:val="004343AE"/>
    <w:rsid w:val="00434899"/>
    <w:rsid w:val="0043575B"/>
    <w:rsid w:val="00435A89"/>
    <w:rsid w:val="00435B94"/>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3038"/>
    <w:rsid w:val="004E33D9"/>
    <w:rsid w:val="004E34D6"/>
    <w:rsid w:val="004E3654"/>
    <w:rsid w:val="004E3958"/>
    <w:rsid w:val="004E3BA7"/>
    <w:rsid w:val="004E4063"/>
    <w:rsid w:val="004E53B3"/>
    <w:rsid w:val="004E5445"/>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901"/>
    <w:rsid w:val="005D4EE3"/>
    <w:rsid w:val="005D50F8"/>
    <w:rsid w:val="005D5194"/>
    <w:rsid w:val="005D53C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FCF"/>
    <w:rsid w:val="005E6339"/>
    <w:rsid w:val="005E69E6"/>
    <w:rsid w:val="005E6D27"/>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7317"/>
    <w:rsid w:val="005F73F2"/>
    <w:rsid w:val="005F767B"/>
    <w:rsid w:val="005F77E6"/>
    <w:rsid w:val="005F7E9B"/>
    <w:rsid w:val="0060006A"/>
    <w:rsid w:val="006003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CD2"/>
    <w:rsid w:val="00667E1B"/>
    <w:rsid w:val="00667EE1"/>
    <w:rsid w:val="006706D6"/>
    <w:rsid w:val="00670838"/>
    <w:rsid w:val="00670E73"/>
    <w:rsid w:val="00670F32"/>
    <w:rsid w:val="00671303"/>
    <w:rsid w:val="00671CD3"/>
    <w:rsid w:val="00671D6A"/>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1682"/>
    <w:rsid w:val="006D17C8"/>
    <w:rsid w:val="006D1AB5"/>
    <w:rsid w:val="006D1D4D"/>
    <w:rsid w:val="006D1E5F"/>
    <w:rsid w:val="006D1E6A"/>
    <w:rsid w:val="006D2710"/>
    <w:rsid w:val="006D31A0"/>
    <w:rsid w:val="006D336E"/>
    <w:rsid w:val="006D3441"/>
    <w:rsid w:val="006D37F8"/>
    <w:rsid w:val="006D3E35"/>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87D"/>
    <w:rsid w:val="007D788C"/>
    <w:rsid w:val="007D789C"/>
    <w:rsid w:val="007D7A47"/>
    <w:rsid w:val="007D7CFE"/>
    <w:rsid w:val="007E0609"/>
    <w:rsid w:val="007E159B"/>
    <w:rsid w:val="007E17EE"/>
    <w:rsid w:val="007E1C11"/>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E74"/>
    <w:rsid w:val="008570B5"/>
    <w:rsid w:val="00857582"/>
    <w:rsid w:val="0085777D"/>
    <w:rsid w:val="008579B1"/>
    <w:rsid w:val="00857BF4"/>
    <w:rsid w:val="008603B7"/>
    <w:rsid w:val="00860424"/>
    <w:rsid w:val="0086077A"/>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261"/>
    <w:rsid w:val="008800DA"/>
    <w:rsid w:val="00880152"/>
    <w:rsid w:val="008805E2"/>
    <w:rsid w:val="00880FE8"/>
    <w:rsid w:val="00881E4F"/>
    <w:rsid w:val="0088268A"/>
    <w:rsid w:val="00882730"/>
    <w:rsid w:val="0088292F"/>
    <w:rsid w:val="00882D2C"/>
    <w:rsid w:val="00882F94"/>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338"/>
    <w:rsid w:val="008A6362"/>
    <w:rsid w:val="008A6404"/>
    <w:rsid w:val="008A69C1"/>
    <w:rsid w:val="008A7437"/>
    <w:rsid w:val="008A770D"/>
    <w:rsid w:val="008A7758"/>
    <w:rsid w:val="008A78C7"/>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5394"/>
    <w:rsid w:val="00945FBC"/>
    <w:rsid w:val="009460B0"/>
    <w:rsid w:val="0094620A"/>
    <w:rsid w:val="00946E99"/>
    <w:rsid w:val="009475B9"/>
    <w:rsid w:val="00947BA7"/>
    <w:rsid w:val="00947C61"/>
    <w:rsid w:val="009501CE"/>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805"/>
    <w:rsid w:val="00995D6C"/>
    <w:rsid w:val="00996FD5"/>
    <w:rsid w:val="00997072"/>
    <w:rsid w:val="009970C6"/>
    <w:rsid w:val="009A03D0"/>
    <w:rsid w:val="009A0542"/>
    <w:rsid w:val="009A0B65"/>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50F5"/>
    <w:rsid w:val="009F5152"/>
    <w:rsid w:val="009F586F"/>
    <w:rsid w:val="009F599F"/>
    <w:rsid w:val="009F5ADB"/>
    <w:rsid w:val="009F5BD7"/>
    <w:rsid w:val="009F5F31"/>
    <w:rsid w:val="009F65B3"/>
    <w:rsid w:val="009F67DC"/>
    <w:rsid w:val="009F72B6"/>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E18"/>
    <w:rsid w:val="00A13200"/>
    <w:rsid w:val="00A1358B"/>
    <w:rsid w:val="00A13D9C"/>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B93"/>
    <w:rsid w:val="00AC32A2"/>
    <w:rsid w:val="00AC3652"/>
    <w:rsid w:val="00AC36AC"/>
    <w:rsid w:val="00AC3AA3"/>
    <w:rsid w:val="00AC3B7D"/>
    <w:rsid w:val="00AC3BE2"/>
    <w:rsid w:val="00AC4223"/>
    <w:rsid w:val="00AC4AED"/>
    <w:rsid w:val="00AC4E10"/>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F1B"/>
    <w:rsid w:val="00AE7546"/>
    <w:rsid w:val="00AE7DF2"/>
    <w:rsid w:val="00AE7EB6"/>
    <w:rsid w:val="00AF0219"/>
    <w:rsid w:val="00AF104A"/>
    <w:rsid w:val="00AF11E0"/>
    <w:rsid w:val="00AF1240"/>
    <w:rsid w:val="00AF1309"/>
    <w:rsid w:val="00AF1DFD"/>
    <w:rsid w:val="00AF293A"/>
    <w:rsid w:val="00AF2B35"/>
    <w:rsid w:val="00AF2DFA"/>
    <w:rsid w:val="00AF2E0B"/>
    <w:rsid w:val="00AF3C33"/>
    <w:rsid w:val="00AF3EF5"/>
    <w:rsid w:val="00AF450D"/>
    <w:rsid w:val="00AF4A81"/>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ACA"/>
    <w:rsid w:val="00B151F4"/>
    <w:rsid w:val="00B15BC0"/>
    <w:rsid w:val="00B1614A"/>
    <w:rsid w:val="00B170B4"/>
    <w:rsid w:val="00B1713A"/>
    <w:rsid w:val="00B1716D"/>
    <w:rsid w:val="00B17B14"/>
    <w:rsid w:val="00B17B1E"/>
    <w:rsid w:val="00B17C76"/>
    <w:rsid w:val="00B17CB9"/>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80435"/>
    <w:rsid w:val="00B80CC5"/>
    <w:rsid w:val="00B80CFD"/>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51B"/>
    <w:rsid w:val="00C0089B"/>
    <w:rsid w:val="00C00EEF"/>
    <w:rsid w:val="00C01C04"/>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56E"/>
    <w:rsid w:val="00C6568F"/>
    <w:rsid w:val="00C65AE5"/>
    <w:rsid w:val="00C65F7D"/>
    <w:rsid w:val="00C66517"/>
    <w:rsid w:val="00C665C1"/>
    <w:rsid w:val="00C6698D"/>
    <w:rsid w:val="00C66DC6"/>
    <w:rsid w:val="00C703BF"/>
    <w:rsid w:val="00C70435"/>
    <w:rsid w:val="00C70659"/>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11C8"/>
    <w:rsid w:val="00D11423"/>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507C"/>
    <w:rsid w:val="00D252CC"/>
    <w:rsid w:val="00D25354"/>
    <w:rsid w:val="00D25CE5"/>
    <w:rsid w:val="00D25E20"/>
    <w:rsid w:val="00D26454"/>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4F89"/>
    <w:rsid w:val="00DB50DE"/>
    <w:rsid w:val="00DB5266"/>
    <w:rsid w:val="00DB5F54"/>
    <w:rsid w:val="00DB603F"/>
    <w:rsid w:val="00DB64E0"/>
    <w:rsid w:val="00DB6738"/>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314E"/>
    <w:rsid w:val="00DE3640"/>
    <w:rsid w:val="00DE3985"/>
    <w:rsid w:val="00DE3A7B"/>
    <w:rsid w:val="00DE3C62"/>
    <w:rsid w:val="00DE3C80"/>
    <w:rsid w:val="00DE427F"/>
    <w:rsid w:val="00DE4A7B"/>
    <w:rsid w:val="00DE501B"/>
    <w:rsid w:val="00DE577D"/>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270"/>
    <w:rsid w:val="00E072CF"/>
    <w:rsid w:val="00E0747C"/>
    <w:rsid w:val="00E07713"/>
    <w:rsid w:val="00E078B6"/>
    <w:rsid w:val="00E07E68"/>
    <w:rsid w:val="00E10422"/>
    <w:rsid w:val="00E10533"/>
    <w:rsid w:val="00E110CD"/>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92C"/>
    <w:rsid w:val="00E40E32"/>
    <w:rsid w:val="00E40F4B"/>
    <w:rsid w:val="00E421BA"/>
    <w:rsid w:val="00E423AC"/>
    <w:rsid w:val="00E42E07"/>
    <w:rsid w:val="00E435C4"/>
    <w:rsid w:val="00E437E9"/>
    <w:rsid w:val="00E43CFD"/>
    <w:rsid w:val="00E4412F"/>
    <w:rsid w:val="00E44134"/>
    <w:rsid w:val="00E444D0"/>
    <w:rsid w:val="00E446F1"/>
    <w:rsid w:val="00E452A7"/>
    <w:rsid w:val="00E46447"/>
    <w:rsid w:val="00E46EDD"/>
    <w:rsid w:val="00E470B9"/>
    <w:rsid w:val="00E47116"/>
    <w:rsid w:val="00E4779D"/>
    <w:rsid w:val="00E4797B"/>
    <w:rsid w:val="00E47C64"/>
    <w:rsid w:val="00E47D9C"/>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14D0"/>
    <w:rsid w:val="00E61831"/>
    <w:rsid w:val="00E61B5D"/>
    <w:rsid w:val="00E61C91"/>
    <w:rsid w:val="00E61CF6"/>
    <w:rsid w:val="00E623DE"/>
    <w:rsid w:val="00E62DB9"/>
    <w:rsid w:val="00E631ED"/>
    <w:rsid w:val="00E63470"/>
    <w:rsid w:val="00E634CF"/>
    <w:rsid w:val="00E63B74"/>
    <w:rsid w:val="00E642DD"/>
    <w:rsid w:val="00E64BAE"/>
    <w:rsid w:val="00E65285"/>
    <w:rsid w:val="00E65775"/>
    <w:rsid w:val="00E66237"/>
    <w:rsid w:val="00E66D46"/>
    <w:rsid w:val="00E67158"/>
    <w:rsid w:val="00E67461"/>
    <w:rsid w:val="00E67D6E"/>
    <w:rsid w:val="00E7024F"/>
    <w:rsid w:val="00E7036E"/>
    <w:rsid w:val="00E7078E"/>
    <w:rsid w:val="00E70A0F"/>
    <w:rsid w:val="00E70E35"/>
    <w:rsid w:val="00E7189C"/>
    <w:rsid w:val="00E71DEE"/>
    <w:rsid w:val="00E722CC"/>
    <w:rsid w:val="00E725B8"/>
    <w:rsid w:val="00E72E8B"/>
    <w:rsid w:val="00E731F6"/>
    <w:rsid w:val="00E7427A"/>
    <w:rsid w:val="00E75721"/>
    <w:rsid w:val="00E75779"/>
    <w:rsid w:val="00E75800"/>
    <w:rsid w:val="00E75A00"/>
    <w:rsid w:val="00E75D35"/>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6C1"/>
    <w:rsid w:val="00E85936"/>
    <w:rsid w:val="00E85ADE"/>
    <w:rsid w:val="00E85FFD"/>
    <w:rsid w:val="00E8615F"/>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EA5"/>
    <w:rsid w:val="00EA21BF"/>
    <w:rsid w:val="00EA25A9"/>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B5E"/>
    <w:rsid w:val="00EF3BF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61F4"/>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87"/>
    <w:rsid w:val="00FB0B5C"/>
    <w:rsid w:val="00FB0B5D"/>
    <w:rsid w:val="00FB10F0"/>
    <w:rsid w:val="00FB1804"/>
    <w:rsid w:val="00FB1A26"/>
    <w:rsid w:val="00FB1F1B"/>
    <w:rsid w:val="00FB20BE"/>
    <w:rsid w:val="00FB20C5"/>
    <w:rsid w:val="00FB21CE"/>
    <w:rsid w:val="00FB2591"/>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E76BF"/>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E76BF"/>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ac05?ref=Bible.Jos6.26&amp;off=275&amp;ctx=shiping+other+gods.+~Many+years+later%2c+th" TargetMode="External"/><Relationship Id="rId3" Type="http://schemas.openxmlformats.org/officeDocument/2006/relationships/hyperlink" Target="https://ref.ly/logosres/be-strng?ref=Bible.Jos6.1&amp;off=34&amp;ctx=e+Lord+(Josh.+6:1).+~The+land+of+Canaan+w" TargetMode="External"/><Relationship Id="rId7" Type="http://schemas.openxmlformats.org/officeDocument/2006/relationships/hyperlink" Target="https://ref.ly/logosres/be-strng?ref=Bible.Jos6.24&amp;off=1048&amp;ctx=o+reject+the+truth.%0a~Even+after+he+had+bu" TargetMode="External"/><Relationship Id="rId2" Type="http://schemas.openxmlformats.org/officeDocument/2006/relationships/hyperlink" Target="https://ref.ly/logosres/prwdjos?ref=Bible.Jos6.1-27&amp;off=39&amp;ctx=asn%E2%80%99t%0aJOSHUA+6:1%E2%80%9327%0a~JOSHUA+FOUGHT+THE+BA" TargetMode="External"/><Relationship Id="rId1" Type="http://schemas.openxmlformats.org/officeDocument/2006/relationships/hyperlink" Target="https://ref.ly/logosres/be-strng?ref=Bible.Jos6&amp;off=34&amp;ctx=he+Conquest+Begins!%0a~You+are+but+a+poor+s" TargetMode="External"/><Relationship Id="rId6" Type="http://schemas.openxmlformats.org/officeDocument/2006/relationships/hyperlink" Target="https://www.desiringgod.org/interviews/what-made-it-okay-for-god-to-kill-women-and-children-in-the-old-testament" TargetMode="External"/><Relationship Id="rId5" Type="http://schemas.openxmlformats.org/officeDocument/2006/relationships/hyperlink" Target="https://ref.ly/logosres/totc06josus?ref=Bible.Jos6.16-19&amp;off=920&amp;ctx=+been+so+dedicated.%0a~Although+the+%E2%80%98ban%E2%80%99+m" TargetMode="External"/><Relationship Id="rId4" Type="http://schemas.openxmlformats.org/officeDocument/2006/relationships/hyperlink" Target="https://ref.ly/logosres/prwdjos?ref=Bible.Jos6.1-27&amp;off=15009&amp;ctx=ons+of+provocation.+~That+wickedness+o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14</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209</cp:revision>
  <cp:lastPrinted>2020-06-08T08:44:00Z</cp:lastPrinted>
  <dcterms:created xsi:type="dcterms:W3CDTF">2020-06-08T08:44:00Z</dcterms:created>
  <dcterms:modified xsi:type="dcterms:W3CDTF">2020-08-23T15:26:00Z</dcterms:modified>
</cp:coreProperties>
</file>