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253"/>
      </w:tblGrid>
      <w:tr w:rsidR="00406DCF" w14:paraId="37D61A53" w14:textId="77777777" w:rsidTr="00FD5A6D">
        <w:trPr>
          <w:jc w:val="center"/>
        </w:trPr>
        <w:tc>
          <w:tcPr>
            <w:tcW w:w="4158" w:type="dxa"/>
            <w:vMerge w:val="restart"/>
            <w:vAlign w:val="center"/>
          </w:tcPr>
          <w:p w14:paraId="47C1508B" w14:textId="77777777" w:rsidR="00406DCF" w:rsidRDefault="00406DCF" w:rsidP="00FD5A6D">
            <w:pPr>
              <w:pStyle w:val="Heading1"/>
              <w:outlineLvl w:val="0"/>
            </w:pPr>
            <w:bookmarkStart w:id="0" w:name="_Toc220859017"/>
            <w:bookmarkStart w:id="1" w:name="_Toc220860880"/>
            <w:bookmarkStart w:id="2" w:name="_Toc220860899"/>
            <w:bookmarkStart w:id="3" w:name="_Toc284260838"/>
            <w:r>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5E3BD137" w14:textId="5265699F" w:rsidR="00406DCF" w:rsidRPr="00602249" w:rsidRDefault="00F54BFB" w:rsidP="00FD5A6D">
            <w:pPr>
              <w:ind w:left="-522"/>
              <w:jc w:val="right"/>
              <w:rPr>
                <w:rFonts w:ascii="Raleway Black" w:hAnsi="Raleway Black"/>
                <w:sz w:val="30"/>
                <w:szCs w:val="30"/>
              </w:rPr>
            </w:pPr>
            <w:r w:rsidRPr="00602249">
              <w:rPr>
                <w:rFonts w:ascii="Raleway Black" w:hAnsi="Raleway Black"/>
                <w:sz w:val="30"/>
                <w:szCs w:val="30"/>
              </w:rPr>
              <w:t xml:space="preserve">Praising our </w:t>
            </w:r>
            <w:r w:rsidR="00AE06E2" w:rsidRPr="00602249">
              <w:rPr>
                <w:rFonts w:ascii="Raleway Black" w:hAnsi="Raleway Black"/>
                <w:sz w:val="30"/>
                <w:szCs w:val="30"/>
              </w:rPr>
              <w:t xml:space="preserve">Exalted </w:t>
            </w:r>
            <w:r w:rsidRPr="00602249">
              <w:rPr>
                <w:rFonts w:ascii="Raleway Black" w:hAnsi="Raleway Black"/>
                <w:sz w:val="30"/>
                <w:szCs w:val="30"/>
              </w:rPr>
              <w:t>Corners</w:t>
            </w:r>
            <w:r w:rsidR="00161515" w:rsidRPr="00602249">
              <w:rPr>
                <w:rFonts w:ascii="Raleway Black" w:hAnsi="Raleway Black"/>
                <w:sz w:val="30"/>
                <w:szCs w:val="30"/>
              </w:rPr>
              <w:t>tone</w:t>
            </w:r>
          </w:p>
        </w:tc>
      </w:tr>
      <w:tr w:rsidR="00406DCF" w14:paraId="24C34DE6" w14:textId="77777777" w:rsidTr="00FD5A6D">
        <w:trPr>
          <w:jc w:val="center"/>
        </w:trPr>
        <w:tc>
          <w:tcPr>
            <w:tcW w:w="4158" w:type="dxa"/>
            <w:vMerge/>
            <w:vAlign w:val="center"/>
          </w:tcPr>
          <w:p w14:paraId="2BBCB8D9" w14:textId="77777777" w:rsidR="00406DCF" w:rsidRDefault="00406DCF" w:rsidP="00FD5A6D">
            <w:pPr>
              <w:pStyle w:val="Heading1"/>
              <w:outlineLvl w:val="0"/>
            </w:pPr>
          </w:p>
        </w:tc>
        <w:tc>
          <w:tcPr>
            <w:tcW w:w="5418" w:type="dxa"/>
            <w:vAlign w:val="center"/>
          </w:tcPr>
          <w:p w14:paraId="020C1662" w14:textId="2A53E565" w:rsidR="00406DCF" w:rsidRPr="00047246" w:rsidRDefault="00406DCF" w:rsidP="00FD5A6D">
            <w:pPr>
              <w:jc w:val="right"/>
              <w:rPr>
                <w:color w:val="767171" w:themeColor="background2" w:themeShade="80"/>
              </w:rPr>
            </w:pPr>
            <w:r w:rsidRPr="00047246">
              <w:rPr>
                <w:rFonts w:ascii="Raleway Black" w:hAnsi="Raleway Black"/>
                <w:color w:val="767171" w:themeColor="background2" w:themeShade="80"/>
              </w:rPr>
              <w:t>MATT BLACK</w:t>
            </w:r>
            <w:r w:rsidRPr="00047246">
              <w:rPr>
                <w:color w:val="767171" w:themeColor="background2" w:themeShade="80"/>
              </w:rPr>
              <w:t xml:space="preserve">, </w:t>
            </w:r>
            <w:r>
              <w:rPr>
                <w:rFonts w:ascii="Corbel" w:hAnsi="Corbel"/>
                <w:color w:val="767171" w:themeColor="background2" w:themeShade="80"/>
              </w:rPr>
              <w:t>Sun</w:t>
            </w:r>
            <w:r w:rsidRPr="00047246">
              <w:rPr>
                <w:rFonts w:ascii="Corbel" w:hAnsi="Corbel"/>
                <w:color w:val="767171" w:themeColor="background2" w:themeShade="80"/>
              </w:rPr>
              <w:t xml:space="preserve">, </w:t>
            </w:r>
            <w:r w:rsidR="00F54BFB">
              <w:rPr>
                <w:rFonts w:ascii="Corbel" w:hAnsi="Corbel"/>
                <w:color w:val="767171" w:themeColor="background2" w:themeShade="80"/>
              </w:rPr>
              <w:t>Aug 13</w:t>
            </w:r>
            <w:r>
              <w:rPr>
                <w:rFonts w:ascii="Corbel" w:hAnsi="Corbel"/>
                <w:color w:val="767171" w:themeColor="background2" w:themeShade="80"/>
              </w:rPr>
              <w:t>,</w:t>
            </w:r>
            <w:r w:rsidRPr="00047246">
              <w:rPr>
                <w:rFonts w:ascii="Corbel" w:hAnsi="Corbel"/>
                <w:color w:val="767171" w:themeColor="background2" w:themeShade="80"/>
              </w:rPr>
              <w:t xml:space="preserve"> 2017</w:t>
            </w:r>
          </w:p>
        </w:tc>
      </w:tr>
      <w:tr w:rsidR="00406DCF" w14:paraId="5C740561" w14:textId="77777777" w:rsidTr="00FD5A6D">
        <w:trPr>
          <w:trHeight w:val="269"/>
          <w:jc w:val="center"/>
        </w:trPr>
        <w:tc>
          <w:tcPr>
            <w:tcW w:w="4158" w:type="dxa"/>
            <w:vAlign w:val="center"/>
          </w:tcPr>
          <w:p w14:paraId="73902F0B" w14:textId="77777777" w:rsidR="00406DCF" w:rsidRPr="009671B4" w:rsidRDefault="00406DCF" w:rsidP="00FD5A6D">
            <w:pPr>
              <w:spacing w:line="300" w:lineRule="atLeast"/>
              <w:rPr>
                <w:rFonts w:ascii="Corbel" w:hAnsi="Corbel"/>
                <w:color w:val="767171" w:themeColor="background2" w:themeShade="80"/>
              </w:rPr>
            </w:pPr>
            <w:r w:rsidRPr="009671B4">
              <w:rPr>
                <w:rFonts w:ascii="Corbel" w:hAnsi="Corbel"/>
                <w:color w:val="767171" w:themeColor="background2" w:themeShade="80"/>
                <w:sz w:val="20"/>
              </w:rPr>
              <w:t xml:space="preserve">      </w:t>
            </w:r>
            <w:r>
              <w:rPr>
                <w:rFonts w:ascii="Corbel" w:hAnsi="Corbel"/>
                <w:color w:val="767171" w:themeColor="background2" w:themeShade="80"/>
                <w:sz w:val="20"/>
              </w:rPr>
              <w:t xml:space="preserve">     </w:t>
            </w:r>
            <w:r w:rsidRPr="009671B4">
              <w:rPr>
                <w:rFonts w:ascii="Corbel" w:hAnsi="Corbel"/>
                <w:color w:val="767171" w:themeColor="background2" w:themeShade="80"/>
                <w:sz w:val="20"/>
              </w:rPr>
              <w:t xml:space="preserve">  </w:t>
            </w:r>
            <w:hyperlink r:id="rId9" w:history="1">
              <w:r w:rsidRPr="009671B4">
                <w:rPr>
                  <w:rStyle w:val="Hyperlink"/>
                  <w:rFonts w:ascii="Corbel" w:hAnsi="Corbel"/>
                  <w:color w:val="767171" w:themeColor="background2" w:themeShade="80"/>
                  <w:sz w:val="20"/>
                </w:rPr>
                <w:t>livinghopechurch.net</w:t>
              </w:r>
            </w:hyperlink>
            <w:r w:rsidRPr="009671B4">
              <w:rPr>
                <w:rFonts w:ascii="Corbel" w:hAnsi="Corbel"/>
                <w:color w:val="767171" w:themeColor="background2" w:themeShade="80"/>
              </w:rPr>
              <w:fldChar w:fldCharType="begin"/>
            </w:r>
            <w:r w:rsidRPr="009671B4">
              <w:rPr>
                <w:rFonts w:ascii="Corbel" w:hAnsi="Corbel"/>
                <w:color w:val="767171" w:themeColor="background2" w:themeShade="80"/>
              </w:rPr>
              <w:instrText xml:space="preserve"> TC "Introduction" \f C \l "1" </w:instrText>
            </w:r>
            <w:r w:rsidRPr="009671B4">
              <w:rPr>
                <w:rFonts w:ascii="Corbel" w:hAnsi="Corbel"/>
                <w:color w:val="767171" w:themeColor="background2" w:themeShade="80"/>
              </w:rPr>
              <w:fldChar w:fldCharType="end"/>
            </w:r>
          </w:p>
        </w:tc>
        <w:tc>
          <w:tcPr>
            <w:tcW w:w="5418" w:type="dxa"/>
            <w:vAlign w:val="center"/>
          </w:tcPr>
          <w:p w14:paraId="7D69BC91" w14:textId="5D28B8E0" w:rsidR="00406DCF" w:rsidRPr="00047246" w:rsidRDefault="00406DCF" w:rsidP="00FD5A6D">
            <w:pPr>
              <w:jc w:val="right"/>
              <w:rPr>
                <w:rFonts w:ascii="Raleway Black" w:hAnsi="Raleway Black"/>
                <w:color w:val="767171" w:themeColor="background2" w:themeShade="80"/>
              </w:rPr>
            </w:pPr>
            <w:r>
              <w:rPr>
                <w:rFonts w:ascii="Corbel" w:hAnsi="Corbel"/>
                <w:color w:val="767171" w:themeColor="background2" w:themeShade="80"/>
              </w:rPr>
              <w:t>1 Peter 2:</w:t>
            </w:r>
            <w:r w:rsidR="00F54BFB">
              <w:rPr>
                <w:rFonts w:ascii="Corbel" w:hAnsi="Corbel"/>
                <w:color w:val="767171" w:themeColor="background2" w:themeShade="80"/>
              </w:rPr>
              <w:t>9-10</w:t>
            </w:r>
            <w:r>
              <w:rPr>
                <w:rFonts w:ascii="Corbel" w:hAnsi="Corbel"/>
                <w:color w:val="767171" w:themeColor="background2" w:themeShade="80"/>
              </w:rPr>
              <w:t>, “Joy in Suffering” series</w:t>
            </w:r>
          </w:p>
        </w:tc>
      </w:tr>
    </w:tbl>
    <w:p w14:paraId="69FF3A12" w14:textId="77777777" w:rsidR="00406DCF" w:rsidRDefault="00406DCF" w:rsidP="00406DCF">
      <w:pPr>
        <w:spacing w:line="300" w:lineRule="atLeast"/>
        <w:jc w:val="both"/>
        <w:rPr>
          <w:rFonts w:ascii="Georgia" w:hAnsi="Georgia"/>
          <w:b/>
          <w:bCs/>
          <w:sz w:val="22"/>
          <w:szCs w:val="23"/>
        </w:rPr>
      </w:pPr>
    </w:p>
    <w:p w14:paraId="7F63AA96" w14:textId="1839A6DB" w:rsidR="00406DCF" w:rsidRPr="00F35E46" w:rsidRDefault="00406DCF" w:rsidP="00406DCF">
      <w:pPr>
        <w:spacing w:line="300" w:lineRule="atLeast"/>
        <w:jc w:val="both"/>
        <w:rPr>
          <w:rFonts w:ascii="Georgia" w:hAnsi="Georgia"/>
          <w:bCs/>
          <w:sz w:val="22"/>
          <w:szCs w:val="23"/>
        </w:rPr>
      </w:pPr>
      <w:r w:rsidRPr="00F35E46">
        <w:rPr>
          <w:rFonts w:ascii="Georgia" w:hAnsi="Georgia"/>
          <w:b/>
          <w:bCs/>
          <w:sz w:val="22"/>
          <w:szCs w:val="23"/>
        </w:rPr>
        <w:t>Introduction</w:t>
      </w:r>
      <w:r w:rsidRPr="00F35E46">
        <w:rPr>
          <w:rFonts w:ascii="Georgia" w:hAnsi="Georgia"/>
          <w:bCs/>
          <w:sz w:val="22"/>
          <w:szCs w:val="23"/>
        </w:rPr>
        <w:t xml:space="preserve">: Open your Bible to </w:t>
      </w:r>
      <w:r>
        <w:rPr>
          <w:rFonts w:ascii="Georgia" w:hAnsi="Georgia"/>
          <w:bCs/>
          <w:sz w:val="22"/>
          <w:szCs w:val="23"/>
        </w:rPr>
        <w:t>1 Peter 2:</w:t>
      </w:r>
      <w:r w:rsidR="00F54BFB">
        <w:rPr>
          <w:rFonts w:ascii="Georgia" w:hAnsi="Georgia"/>
          <w:bCs/>
          <w:sz w:val="22"/>
          <w:szCs w:val="23"/>
        </w:rPr>
        <w:t>9-10</w:t>
      </w:r>
      <w:r w:rsidRPr="00F35E46">
        <w:rPr>
          <w:rFonts w:ascii="Georgia" w:hAnsi="Georgia"/>
          <w:bCs/>
          <w:sz w:val="22"/>
          <w:szCs w:val="23"/>
        </w:rPr>
        <w:t xml:space="preserve">. We are </w:t>
      </w:r>
      <w:r>
        <w:rPr>
          <w:rFonts w:ascii="Georgia" w:hAnsi="Georgia"/>
          <w:bCs/>
          <w:sz w:val="22"/>
          <w:szCs w:val="23"/>
        </w:rPr>
        <w:t>continuing in</w:t>
      </w:r>
      <w:r w:rsidRPr="00F35E46">
        <w:rPr>
          <w:rFonts w:ascii="Georgia" w:hAnsi="Georgia"/>
          <w:bCs/>
          <w:sz w:val="22"/>
          <w:szCs w:val="23"/>
        </w:rPr>
        <w:t xml:space="preserve"> a series in </w:t>
      </w:r>
      <w:r>
        <w:rPr>
          <w:rFonts w:ascii="Georgia" w:hAnsi="Georgia"/>
          <w:bCs/>
          <w:sz w:val="22"/>
          <w:szCs w:val="23"/>
        </w:rPr>
        <w:t>1 Peter</w:t>
      </w:r>
      <w:r w:rsidRPr="00F35E46">
        <w:rPr>
          <w:rFonts w:ascii="Georgia" w:hAnsi="Georgia"/>
          <w:bCs/>
          <w:sz w:val="22"/>
          <w:szCs w:val="23"/>
        </w:rPr>
        <w:t xml:space="preserve"> called “</w:t>
      </w:r>
      <w:r>
        <w:rPr>
          <w:rFonts w:ascii="Georgia" w:hAnsi="Georgia"/>
          <w:bCs/>
          <w:sz w:val="22"/>
          <w:szCs w:val="23"/>
        </w:rPr>
        <w:t>Joy in Suffering</w:t>
      </w:r>
      <w:r w:rsidRPr="00F35E46">
        <w:rPr>
          <w:rFonts w:ascii="Georgia" w:hAnsi="Georgia"/>
          <w:bCs/>
          <w:sz w:val="22"/>
          <w:szCs w:val="23"/>
        </w:rPr>
        <w:t>.” T</w:t>
      </w:r>
      <w:r>
        <w:rPr>
          <w:rFonts w:ascii="Georgia" w:hAnsi="Georgia"/>
          <w:bCs/>
          <w:sz w:val="22"/>
          <w:szCs w:val="23"/>
        </w:rPr>
        <w:t>his morning’</w:t>
      </w:r>
      <w:r w:rsidRPr="00F35E46">
        <w:rPr>
          <w:rFonts w:ascii="Georgia" w:hAnsi="Georgia"/>
          <w:bCs/>
          <w:sz w:val="22"/>
          <w:szCs w:val="23"/>
        </w:rPr>
        <w:t>s study is entitled: “</w:t>
      </w:r>
      <w:r w:rsidR="00F54BFB">
        <w:rPr>
          <w:rFonts w:ascii="Georgia" w:hAnsi="Georgia"/>
          <w:bCs/>
          <w:sz w:val="22"/>
          <w:szCs w:val="23"/>
        </w:rPr>
        <w:t>Praising our Cornerstone</w:t>
      </w:r>
      <w:r w:rsidRPr="00F35E46">
        <w:rPr>
          <w:rFonts w:ascii="Georgia" w:hAnsi="Georgia"/>
          <w:bCs/>
          <w:sz w:val="22"/>
          <w:szCs w:val="23"/>
        </w:rPr>
        <w:t xml:space="preserve">.” </w:t>
      </w:r>
    </w:p>
    <w:bookmarkEnd w:id="0"/>
    <w:bookmarkEnd w:id="1"/>
    <w:bookmarkEnd w:id="2"/>
    <w:bookmarkEnd w:id="3"/>
    <w:p w14:paraId="2D944BD5" w14:textId="77777777" w:rsidR="00406DCF" w:rsidRDefault="00406DCF" w:rsidP="00406DCF">
      <w:pPr>
        <w:jc w:val="both"/>
        <w:rPr>
          <w:rFonts w:eastAsia="Calibri"/>
        </w:rPr>
      </w:pPr>
    </w:p>
    <w:p w14:paraId="2D2DF04A" w14:textId="77777777" w:rsidR="00406DCF" w:rsidRDefault="00406DCF" w:rsidP="00406DCF">
      <w:pPr>
        <w:jc w:val="both"/>
        <w:rPr>
          <w:b/>
          <w:color w:val="000000" w:themeColor="text1"/>
        </w:rPr>
      </w:pPr>
      <w:r>
        <w:rPr>
          <w:b/>
          <w:color w:val="000000" w:themeColor="text1"/>
        </w:rPr>
        <w:t>ANNOUNCEMENTS</w:t>
      </w:r>
    </w:p>
    <w:p w14:paraId="583BBAC2" w14:textId="457942F5" w:rsidR="00406DCF" w:rsidRPr="00602249" w:rsidRDefault="00406DCF" w:rsidP="00602249">
      <w:pPr>
        <w:numPr>
          <w:ilvl w:val="0"/>
          <w:numId w:val="2"/>
        </w:numPr>
        <w:autoSpaceDE/>
        <w:adjustRightInd/>
        <w:ind w:left="907"/>
        <w:jc w:val="both"/>
        <w:rPr>
          <w:rFonts w:ascii="Georgia" w:hAnsi="Georgia"/>
        </w:rPr>
      </w:pPr>
      <w:r>
        <w:rPr>
          <w:rFonts w:ascii="Georgia" w:hAnsi="Georgia"/>
          <w:b/>
        </w:rPr>
        <w:t>Welcome to our Visitors!</w:t>
      </w:r>
    </w:p>
    <w:p w14:paraId="57E3377A" w14:textId="77777777" w:rsidR="00406DCF" w:rsidRDefault="00406DCF" w:rsidP="00406DCF">
      <w:pPr>
        <w:autoSpaceDE/>
        <w:adjustRightInd/>
        <w:jc w:val="both"/>
      </w:pPr>
    </w:p>
    <w:p w14:paraId="42D41C69" w14:textId="143E93CD" w:rsidR="00406DCF" w:rsidRPr="00602249" w:rsidRDefault="00BC2CF7" w:rsidP="001703D2">
      <w:pPr>
        <w:jc w:val="center"/>
        <w:rPr>
          <w:rFonts w:ascii="Cambria" w:hAnsi="Cambria"/>
          <w:iCs/>
          <w:color w:val="323E4F"/>
          <w:sz w:val="30"/>
          <w:szCs w:val="30"/>
        </w:rPr>
      </w:pPr>
      <w:r>
        <w:rPr>
          <w:rFonts w:ascii="Cambria" w:hAnsi="Cambria"/>
          <w:sz w:val="28"/>
          <w:szCs w:val="30"/>
        </w:rPr>
        <w:t>“</w:t>
      </w:r>
      <w:r w:rsidR="001703D2" w:rsidRPr="001703D2">
        <w:rPr>
          <w:rFonts w:ascii="Cambria" w:hAnsi="Cambria"/>
          <w:sz w:val="28"/>
          <w:szCs w:val="30"/>
        </w:rPr>
        <w:t>Christ is the chief Cornerstone, that unites the whole number of believers into one everlasting temple, and be</w:t>
      </w:r>
      <w:r>
        <w:rPr>
          <w:rFonts w:ascii="Cambria" w:hAnsi="Cambria"/>
          <w:sz w:val="28"/>
          <w:szCs w:val="30"/>
        </w:rPr>
        <w:t>ars the weight of the whole fab</w:t>
      </w:r>
      <w:r w:rsidR="001703D2" w:rsidRPr="001703D2">
        <w:rPr>
          <w:rFonts w:ascii="Cambria" w:hAnsi="Cambria"/>
          <w:sz w:val="28"/>
          <w:szCs w:val="30"/>
        </w:rPr>
        <w:t>ric. Elected, or chosen, for a foundation that is everlasting. Precious beyond compare, by all that can give worth.</w:t>
      </w:r>
      <w:r>
        <w:rPr>
          <w:rFonts w:ascii="Cambria" w:hAnsi="Cambria"/>
          <w:sz w:val="28"/>
          <w:szCs w:val="30"/>
        </w:rPr>
        <w:t xml:space="preserve">” </w:t>
      </w:r>
      <w:r w:rsidR="00406DCF" w:rsidRPr="00B42F0C">
        <w:rPr>
          <w:rFonts w:ascii="Cambria" w:eastAsia="Cambria" w:hAnsi="Cambria" w:cs="Cambria"/>
          <w:b/>
          <w:bCs/>
          <w:sz w:val="30"/>
          <w:szCs w:val="30"/>
        </w:rPr>
        <w:t xml:space="preserve">~ </w:t>
      </w:r>
      <w:r w:rsidR="001703D2">
        <w:rPr>
          <w:rFonts w:ascii="Cambria" w:eastAsia="Cambria" w:hAnsi="Cambria" w:cs="Cambria"/>
          <w:b/>
          <w:bCs/>
          <w:sz w:val="30"/>
          <w:szCs w:val="30"/>
        </w:rPr>
        <w:t>Matthew Henry</w:t>
      </w:r>
    </w:p>
    <w:p w14:paraId="5E52C0DC" w14:textId="77777777" w:rsidR="00406DCF" w:rsidRDefault="00406DCF" w:rsidP="00406DCF">
      <w:pPr>
        <w:jc w:val="both"/>
        <w:rPr>
          <w:rFonts w:eastAsia="Calibri"/>
        </w:rPr>
      </w:pPr>
    </w:p>
    <w:p w14:paraId="27BD9429" w14:textId="5E36960E" w:rsidR="00406DCF" w:rsidRDefault="00585C95" w:rsidP="00406DCF">
      <w:pPr>
        <w:jc w:val="both"/>
        <w:rPr>
          <w:rFonts w:ascii="Raleway Black" w:hAnsi="Raleway Black"/>
          <w:b/>
        </w:rPr>
      </w:pPr>
      <w:r>
        <w:rPr>
          <w:rFonts w:ascii="Raleway Black" w:hAnsi="Raleway Black"/>
          <w:b/>
        </w:rPr>
        <w:t>Prone to Complain</w:t>
      </w:r>
    </w:p>
    <w:p w14:paraId="2EE9B360" w14:textId="7ECEAB08" w:rsidR="00406DCF" w:rsidRDefault="00585C95" w:rsidP="00406DCF">
      <w:pPr>
        <w:ind w:firstLine="540"/>
        <w:jc w:val="both"/>
      </w:pPr>
      <w:r>
        <w:t xml:space="preserve">One of the marks of a believer is </w:t>
      </w:r>
      <w:r w:rsidR="009459C2">
        <w:t xml:space="preserve">a heart of praise. When our focus is not on Christ we tend to be unhappy, and the “crabby-meter” gets to dangerously high levels if you know what I mean. </w:t>
      </w:r>
      <w:r w:rsidR="0042773C">
        <w:t>“</w:t>
      </w:r>
      <w:r w:rsidR="0042773C" w:rsidRPr="0042773C">
        <w:rPr>
          <w:u w:val="single"/>
        </w:rPr>
        <w:t>The heavens declare the glory of God and the skies display his handiwork</w:t>
      </w:r>
      <w:r w:rsidR="0042773C">
        <w:t>” (</w:t>
      </w:r>
      <w:r w:rsidR="0042773C" w:rsidRPr="00D1668F">
        <w:rPr>
          <w:b/>
        </w:rPr>
        <w:t>Psa 19:1</w:t>
      </w:r>
      <w:r w:rsidR="0042773C">
        <w:t>). If nature can praise God so should we. If we don’t, then the “</w:t>
      </w:r>
      <w:r w:rsidR="0042773C" w:rsidRPr="0042773C">
        <w:rPr>
          <w:u w:val="single"/>
        </w:rPr>
        <w:t>rocks will cry out</w:t>
      </w:r>
      <w:r w:rsidR="001D1D35">
        <w:t>” (</w:t>
      </w:r>
      <w:r w:rsidR="001D1D35" w:rsidRPr="00D1668F">
        <w:rPr>
          <w:b/>
        </w:rPr>
        <w:t>Lk 19:40</w:t>
      </w:r>
      <w:r w:rsidR="001D1D35">
        <w:t>).</w:t>
      </w:r>
      <w:r w:rsidR="0042773C">
        <w:t xml:space="preserve"> </w:t>
      </w:r>
    </w:p>
    <w:p w14:paraId="4F2EFB8B" w14:textId="1E26B4DC" w:rsidR="00C2361A" w:rsidRDefault="00C2361A" w:rsidP="00406DCF">
      <w:pPr>
        <w:ind w:firstLine="540"/>
        <w:jc w:val="both"/>
      </w:pPr>
      <w:r>
        <w:t xml:space="preserve">Jesus is worthy of all glory, honor and praise. Listen if you don’t praise him, it shows your focus if off. If you are a complainer or a crabby person, you need to readjust your vision to Jesus. That’s what this message is all about – stop looking at all your problems. Anxiety never increased your stature by even an inch. You don’t grow taller by worrying. But you will grow spiritually by praising Jesus. Praise him! He’s worthy. </w:t>
      </w:r>
    </w:p>
    <w:p w14:paraId="4DF510E5" w14:textId="737558B4" w:rsidR="00C2361A" w:rsidRDefault="00C2361A" w:rsidP="00406DCF">
      <w:pPr>
        <w:ind w:firstLine="540"/>
        <w:jc w:val="both"/>
      </w:pPr>
      <w:r>
        <w:t>“</w:t>
      </w:r>
      <w:r w:rsidRPr="00C2361A">
        <w:rPr>
          <w:u w:val="single"/>
        </w:rPr>
        <w:t>Let everything that has breath praise the LORD! Praise the LORD</w:t>
      </w:r>
      <w:r w:rsidRPr="00C2361A">
        <w:t>!</w:t>
      </w:r>
      <w:r>
        <w:t>” (</w:t>
      </w:r>
      <w:r w:rsidRPr="00C2361A">
        <w:rPr>
          <w:b/>
        </w:rPr>
        <w:t>Psa 150:6</w:t>
      </w:r>
      <w:r>
        <w:t>).</w:t>
      </w:r>
    </w:p>
    <w:p w14:paraId="77D8EA06" w14:textId="4CE1E4F0" w:rsidR="00F15A5E" w:rsidRDefault="00F15A5E" w:rsidP="00406DCF">
      <w:pPr>
        <w:ind w:firstLine="540"/>
        <w:jc w:val="both"/>
      </w:pPr>
      <w:r>
        <w:t>“</w:t>
      </w:r>
      <w:r w:rsidRPr="00F15A5E">
        <w:rPr>
          <w:u w:val="single"/>
        </w:rPr>
        <w:t>Rejoice in the Lord always; again I will say, rejoice</w:t>
      </w:r>
      <w:r>
        <w:t>” (</w:t>
      </w:r>
      <w:r w:rsidRPr="00F15A5E">
        <w:rPr>
          <w:b/>
        </w:rPr>
        <w:t>Phil 4;4</w:t>
      </w:r>
      <w:r>
        <w:t xml:space="preserve">) </w:t>
      </w:r>
    </w:p>
    <w:p w14:paraId="32AD3F50" w14:textId="3F864E88" w:rsidR="00F15A5E" w:rsidRDefault="00F15A5E" w:rsidP="00406DCF">
      <w:pPr>
        <w:ind w:firstLine="540"/>
        <w:jc w:val="both"/>
      </w:pPr>
      <w:r>
        <w:t>“</w:t>
      </w:r>
      <w:r w:rsidRPr="00F15A5E">
        <w:rPr>
          <w:u w:val="single"/>
        </w:rPr>
        <w:t>I will bless the Lord at all times: his praise shall continually be in my mouth</w:t>
      </w:r>
      <w:r>
        <w:t>” (</w:t>
      </w:r>
      <w:r w:rsidRPr="00F15A5E">
        <w:rPr>
          <w:b/>
        </w:rPr>
        <w:t>Psalm 34:1</w:t>
      </w:r>
      <w:r>
        <w:t xml:space="preserve">, KJV). </w:t>
      </w:r>
    </w:p>
    <w:p w14:paraId="5693327B" w14:textId="67F69270" w:rsidR="00406DCF" w:rsidRDefault="003D05DA" w:rsidP="003D05DA">
      <w:pPr>
        <w:ind w:firstLine="540"/>
        <w:jc w:val="both"/>
        <w:rPr>
          <w:vertAlign w:val="superscript"/>
        </w:rPr>
      </w:pPr>
      <w:r>
        <w:t>Wayne Grudem says, “</w:t>
      </w:r>
      <w:r w:rsidRPr="003D05DA">
        <w:t>The answer to our search for ultimate meaning lies in declaring the excellencies of God, for he alone is worthy of glory. Salvation is ultimately not man-centered, but God-centered. To declare God’s excellencies is to speak of all he is and has done … This purpose is too often thwarted by our silence or pride, but even brief associations with a Christian whose speech fulfills this purpose invariably refreshes our spirits</w:t>
      </w:r>
      <w:r>
        <w:t>.”</w:t>
      </w:r>
      <w:r w:rsidRPr="003D05DA">
        <w:rPr>
          <w:vertAlign w:val="superscript"/>
        </w:rPr>
        <w:footnoteReference w:id="1"/>
      </w:r>
    </w:p>
    <w:p w14:paraId="60AD2F1D" w14:textId="77777777" w:rsidR="003D05DA" w:rsidRDefault="003D05DA" w:rsidP="003D05DA">
      <w:pPr>
        <w:ind w:firstLine="540"/>
        <w:jc w:val="both"/>
      </w:pPr>
    </w:p>
    <w:p w14:paraId="220E1441" w14:textId="77777777" w:rsidR="00406DCF" w:rsidRDefault="00406DCF" w:rsidP="00406DCF">
      <w:pPr>
        <w:jc w:val="both"/>
        <w:rPr>
          <w:rFonts w:ascii="Raleway Black" w:hAnsi="Raleway Black"/>
          <w:b/>
        </w:rPr>
      </w:pPr>
      <w:r>
        <w:rPr>
          <w:rFonts w:ascii="Raleway Black" w:hAnsi="Raleway Black"/>
          <w:b/>
        </w:rPr>
        <w:t>Scripture</w:t>
      </w:r>
    </w:p>
    <w:p w14:paraId="112BCB3C" w14:textId="77777777" w:rsidR="00406DCF" w:rsidRPr="009E7E08" w:rsidRDefault="00406DCF" w:rsidP="00406DCF">
      <w:pPr>
        <w:ind w:firstLine="540"/>
        <w:jc w:val="both"/>
        <w:rPr>
          <w:u w:val="single"/>
        </w:rPr>
      </w:pPr>
      <w:r>
        <w:rPr>
          <w:b/>
        </w:rPr>
        <w:t>1 Peter 2:4-10</w:t>
      </w:r>
      <w:r>
        <w:t>, “</w:t>
      </w:r>
      <w:r w:rsidRPr="009E7E08">
        <w:rPr>
          <w:u w:val="single"/>
        </w:rPr>
        <w:t>As you come to him, a living stone rejected by men but in the sight of God chosen and precious, 5 you yourselves like living stones are being built up as a spiritual house, to be a holy priesthood, to offer spiritual sacrifices acceptable to God through Jesus Christ. 6 For it stands in Scripture:</w:t>
      </w:r>
    </w:p>
    <w:p w14:paraId="58206ECF" w14:textId="77777777" w:rsidR="00406DCF" w:rsidRPr="009E7E08" w:rsidRDefault="00406DCF" w:rsidP="00406DCF">
      <w:pPr>
        <w:ind w:firstLine="540"/>
        <w:jc w:val="both"/>
        <w:rPr>
          <w:u w:val="single"/>
        </w:rPr>
      </w:pPr>
      <w:r w:rsidRPr="009E7E08">
        <w:rPr>
          <w:u w:val="single"/>
        </w:rPr>
        <w:t>“Behold, I am laying in Zion a stone,</w:t>
      </w:r>
    </w:p>
    <w:p w14:paraId="6F47F19F" w14:textId="77777777" w:rsidR="00406DCF" w:rsidRPr="009E7E08" w:rsidRDefault="00406DCF" w:rsidP="00406DCF">
      <w:pPr>
        <w:ind w:firstLine="540"/>
        <w:jc w:val="both"/>
        <w:rPr>
          <w:u w:val="single"/>
        </w:rPr>
      </w:pPr>
      <w:r w:rsidRPr="009E7E08">
        <w:rPr>
          <w:u w:val="single"/>
        </w:rPr>
        <w:t xml:space="preserve">    a cornerstone chosen and precious,</w:t>
      </w:r>
    </w:p>
    <w:p w14:paraId="360D5101" w14:textId="77777777" w:rsidR="00406DCF" w:rsidRPr="009E7E08" w:rsidRDefault="00406DCF" w:rsidP="00406DCF">
      <w:pPr>
        <w:ind w:firstLine="540"/>
        <w:jc w:val="both"/>
        <w:rPr>
          <w:u w:val="single"/>
        </w:rPr>
      </w:pPr>
      <w:r w:rsidRPr="009E7E08">
        <w:rPr>
          <w:u w:val="single"/>
        </w:rPr>
        <w:lastRenderedPageBreak/>
        <w:t>and whoever believes in him will not be put to shame.”</w:t>
      </w:r>
    </w:p>
    <w:p w14:paraId="11A4AED7" w14:textId="13201F94" w:rsidR="00406DCF" w:rsidRPr="009E7E08" w:rsidRDefault="00406DCF" w:rsidP="00406DCF">
      <w:pPr>
        <w:ind w:firstLine="540"/>
        <w:jc w:val="both"/>
        <w:rPr>
          <w:u w:val="single"/>
        </w:rPr>
      </w:pPr>
      <w:r w:rsidRPr="009E7E08">
        <w:rPr>
          <w:u w:val="single"/>
        </w:rPr>
        <w:t>7 So the honor is for you who believe, but for those who do not believe,</w:t>
      </w:r>
    </w:p>
    <w:p w14:paraId="75D43103" w14:textId="77777777" w:rsidR="00406DCF" w:rsidRPr="009E7E08" w:rsidRDefault="00406DCF" w:rsidP="00406DCF">
      <w:pPr>
        <w:ind w:left="540" w:firstLine="540"/>
        <w:jc w:val="both"/>
        <w:rPr>
          <w:u w:val="single"/>
        </w:rPr>
      </w:pPr>
      <w:r w:rsidRPr="009E7E08">
        <w:rPr>
          <w:u w:val="single"/>
        </w:rPr>
        <w:t>“The stone that the builders rejected</w:t>
      </w:r>
    </w:p>
    <w:p w14:paraId="68694828" w14:textId="77777777" w:rsidR="00406DCF" w:rsidRPr="009E7E08" w:rsidRDefault="00406DCF" w:rsidP="00406DCF">
      <w:pPr>
        <w:ind w:left="540" w:firstLine="540"/>
        <w:jc w:val="both"/>
        <w:rPr>
          <w:u w:val="single"/>
        </w:rPr>
      </w:pPr>
      <w:r w:rsidRPr="009E7E08">
        <w:rPr>
          <w:u w:val="single"/>
        </w:rPr>
        <w:t xml:space="preserve">    has become the cornerstone,”</w:t>
      </w:r>
    </w:p>
    <w:p w14:paraId="2A022157" w14:textId="77777777" w:rsidR="00406DCF" w:rsidRPr="009E7E08" w:rsidRDefault="00406DCF" w:rsidP="00406DCF">
      <w:pPr>
        <w:ind w:left="1260" w:firstLine="720"/>
        <w:jc w:val="both"/>
        <w:rPr>
          <w:u w:val="single"/>
        </w:rPr>
      </w:pPr>
      <w:r w:rsidRPr="009E7E08">
        <w:rPr>
          <w:u w:val="single"/>
        </w:rPr>
        <w:t>8 and</w:t>
      </w:r>
    </w:p>
    <w:p w14:paraId="2EC5D548" w14:textId="77777777" w:rsidR="00406DCF" w:rsidRPr="009E7E08" w:rsidRDefault="00406DCF" w:rsidP="00406DCF">
      <w:pPr>
        <w:ind w:left="540" w:firstLine="540"/>
        <w:jc w:val="both"/>
        <w:rPr>
          <w:u w:val="single"/>
        </w:rPr>
      </w:pPr>
      <w:r w:rsidRPr="009E7E08">
        <w:rPr>
          <w:u w:val="single"/>
        </w:rPr>
        <w:t>“A stone of stumbling,</w:t>
      </w:r>
    </w:p>
    <w:p w14:paraId="7693FA5A" w14:textId="77777777" w:rsidR="00406DCF" w:rsidRPr="009E7E08" w:rsidRDefault="00406DCF" w:rsidP="00406DCF">
      <w:pPr>
        <w:ind w:left="540" w:firstLine="540"/>
        <w:jc w:val="both"/>
        <w:rPr>
          <w:u w:val="single"/>
        </w:rPr>
      </w:pPr>
      <w:r w:rsidRPr="009E7E08">
        <w:rPr>
          <w:u w:val="single"/>
        </w:rPr>
        <w:t xml:space="preserve">    and a rock of offense.”</w:t>
      </w:r>
    </w:p>
    <w:p w14:paraId="25F84EAD" w14:textId="77777777" w:rsidR="00406DCF" w:rsidRPr="009E7E08" w:rsidRDefault="00406DCF" w:rsidP="00406DCF">
      <w:pPr>
        <w:ind w:firstLine="540"/>
        <w:jc w:val="both"/>
        <w:rPr>
          <w:u w:val="single"/>
        </w:rPr>
      </w:pPr>
      <w:r w:rsidRPr="009E7E08">
        <w:rPr>
          <w:u w:val="single"/>
        </w:rPr>
        <w:t>They stumble because they disobey the word, as they were destined to do.</w:t>
      </w:r>
    </w:p>
    <w:p w14:paraId="41EEFF9D" w14:textId="77777777" w:rsidR="00406DCF" w:rsidRDefault="00406DCF" w:rsidP="00406DCF">
      <w:pPr>
        <w:ind w:firstLine="540"/>
        <w:jc w:val="both"/>
      </w:pPr>
      <w:r w:rsidRPr="009E7E08">
        <w:rPr>
          <w:u w:val="single"/>
        </w:rPr>
        <w:t xml:space="preserve">9 But you are a chosen race, a royal priesthood, a holy nation, a people for his own possession, </w:t>
      </w:r>
      <w:r w:rsidRPr="0033191C">
        <w:rPr>
          <w:highlight w:val="yellow"/>
          <w:u w:val="single"/>
        </w:rPr>
        <w:t>that you may proclaim the excellencies of him who called you out of darkness into his marvelous light</w:t>
      </w:r>
      <w:r w:rsidRPr="009E7E08">
        <w:rPr>
          <w:u w:val="single"/>
        </w:rPr>
        <w:t xml:space="preserve">. 10 Once you were not a people, but now you are God's people; once you had not received mercy, </w:t>
      </w:r>
      <w:r>
        <w:rPr>
          <w:u w:val="single"/>
        </w:rPr>
        <w:t>but now you have received mercy</w:t>
      </w:r>
      <w:r>
        <w:t>.”</w:t>
      </w:r>
    </w:p>
    <w:p w14:paraId="08D10FCB" w14:textId="77777777" w:rsidR="00406DCF" w:rsidRPr="00E5184E" w:rsidRDefault="00406DCF" w:rsidP="00406DCF">
      <w:pPr>
        <w:ind w:firstLine="540"/>
        <w:jc w:val="both"/>
      </w:pPr>
      <w:r>
        <w:rPr>
          <w:color w:val="000000"/>
          <w:shd w:val="clear" w:color="auto" w:fill="FFFFFF"/>
        </w:rPr>
        <w:t>So how do we build our lives on Christ our cornerstone?</w:t>
      </w:r>
    </w:p>
    <w:p w14:paraId="7E3CF80A" w14:textId="04A356BE" w:rsidR="00406DCF" w:rsidRDefault="00406DCF" w:rsidP="00602249">
      <w:pPr>
        <w:jc w:val="both"/>
      </w:pPr>
    </w:p>
    <w:p w14:paraId="04049B83" w14:textId="77777777" w:rsidR="00406DCF" w:rsidRDefault="00406DCF" w:rsidP="00406DCF">
      <w:pPr>
        <w:ind w:firstLine="540"/>
        <w:jc w:val="both"/>
      </w:pPr>
      <w:r>
        <w:t>Have you given your life to Christ? In order to become a “living stone” you first have to see Jesus as a “living stone.” This is peculiar. Peter is talking about an organic Temple – a living, breathing abode for God.</w:t>
      </w:r>
    </w:p>
    <w:p w14:paraId="3FCE9814" w14:textId="77777777" w:rsidR="00406DCF" w:rsidRDefault="00406DCF" w:rsidP="00406DCF">
      <w:pPr>
        <w:ind w:firstLine="540"/>
        <w:jc w:val="both"/>
      </w:pPr>
    </w:p>
    <w:p w14:paraId="73AD0689" w14:textId="77777777" w:rsidR="00406DCF" w:rsidRPr="009E7AE9" w:rsidRDefault="00406DCF" w:rsidP="00406DCF">
      <w:pPr>
        <w:jc w:val="center"/>
        <w:rPr>
          <w:rFonts w:ascii="Raleway Black" w:hAnsi="Raleway Black"/>
          <w:sz w:val="28"/>
        </w:rPr>
      </w:pPr>
      <w:r>
        <w:rPr>
          <w:rFonts w:ascii="Raleway Black" w:hAnsi="Raleway Black"/>
          <w:sz w:val="28"/>
        </w:rPr>
        <w:t>You are Called to Praise God!!</w:t>
      </w:r>
    </w:p>
    <w:p w14:paraId="4FE0BCB7" w14:textId="77777777" w:rsidR="00406DCF" w:rsidRDefault="00406DCF" w:rsidP="00406DCF">
      <w:pPr>
        <w:ind w:firstLine="540"/>
        <w:jc w:val="both"/>
      </w:pPr>
      <w:r>
        <w:rPr>
          <w:b/>
        </w:rPr>
        <w:t>1 Peter 2:9-10</w:t>
      </w:r>
      <w:r>
        <w:t>, “</w:t>
      </w:r>
      <w:r w:rsidRPr="009E7E08">
        <w:rPr>
          <w:u w:val="single"/>
        </w:rPr>
        <w:t xml:space="preserve">But you are a chosen race, a royal priesthood, a holy nation, a people for his own possession, </w:t>
      </w:r>
      <w:r w:rsidRPr="00FE51F7">
        <w:rPr>
          <w:highlight w:val="yellow"/>
          <w:u w:val="single"/>
        </w:rPr>
        <w:t>that you may proclaim the excellencies of him who called you out of darkness into his marvelous light</w:t>
      </w:r>
      <w:r w:rsidRPr="009E7E08">
        <w:rPr>
          <w:u w:val="single"/>
        </w:rPr>
        <w:t xml:space="preserve">. 10 Once you were not a people, but now you are God's people; once you had not received mercy, </w:t>
      </w:r>
      <w:r>
        <w:rPr>
          <w:u w:val="single"/>
        </w:rPr>
        <w:t>but now you have received mercy</w:t>
      </w:r>
      <w:r>
        <w:t>.”</w:t>
      </w:r>
    </w:p>
    <w:p w14:paraId="7BB49790" w14:textId="77777777" w:rsidR="00406DCF" w:rsidRDefault="00406DCF" w:rsidP="00406DCF">
      <w:pPr>
        <w:ind w:firstLine="540"/>
        <w:jc w:val="both"/>
      </w:pPr>
      <w:r>
        <w:t>We often complain about so much. Some of us ought to have an honoring doctorate in murmuring because we complain so much.</w:t>
      </w:r>
    </w:p>
    <w:p w14:paraId="5A275C68" w14:textId="77777777" w:rsidR="00406DCF" w:rsidRDefault="00406DCF" w:rsidP="00406DCF">
      <w:pPr>
        <w:ind w:firstLine="540"/>
        <w:jc w:val="both"/>
      </w:pPr>
      <w:r>
        <w:t>The Bible says we are to put off “murmuring and complaining” and to put on the praise of God. Church of Jesus, do you have your praise on?</w:t>
      </w:r>
    </w:p>
    <w:p w14:paraId="3310ED9B" w14:textId="3841C9E8" w:rsidR="00406DCF" w:rsidRDefault="00406DCF" w:rsidP="00406DCF">
      <w:pPr>
        <w:ind w:firstLine="540"/>
        <w:jc w:val="both"/>
      </w:pPr>
    </w:p>
    <w:p w14:paraId="4EEB8885" w14:textId="18A5C603" w:rsidR="003E3ABE" w:rsidRDefault="003E3ABE" w:rsidP="00406DCF">
      <w:pPr>
        <w:ind w:firstLine="540"/>
        <w:jc w:val="both"/>
      </w:pPr>
      <w:r>
        <w:t xml:space="preserve">Here Peter begins by quoting </w:t>
      </w:r>
      <w:r w:rsidRPr="003E3ABE">
        <w:rPr>
          <w:b/>
        </w:rPr>
        <w:t>Exodus 19:4-6</w:t>
      </w:r>
      <w:r>
        <w:t>, “</w:t>
      </w:r>
      <w:r w:rsidRPr="003E3ABE">
        <w:rPr>
          <w:u w:val="single"/>
        </w:rPr>
        <w:t xml:space="preserve">You yourselves have seen what I did to the Egyptians, and how </w:t>
      </w:r>
      <w:r w:rsidRPr="003E3ABE">
        <w:rPr>
          <w:b/>
          <w:u w:val="single"/>
        </w:rPr>
        <w:t>I bore you on eagles' wings</w:t>
      </w:r>
      <w:r w:rsidRPr="003E3ABE">
        <w:rPr>
          <w:u w:val="single"/>
        </w:rPr>
        <w:t xml:space="preserve"> and brought you to myself. 5 Now therefore, if you will indeed obey my voice and keep my covenant, you shall be </w:t>
      </w:r>
      <w:r w:rsidRPr="003E3ABE">
        <w:rPr>
          <w:b/>
          <w:u w:val="single"/>
        </w:rPr>
        <w:t>my treasured possession</w:t>
      </w:r>
      <w:r w:rsidRPr="003E3ABE">
        <w:rPr>
          <w:u w:val="single"/>
        </w:rPr>
        <w:t xml:space="preserve"> among all peoples, for all the earth is mine; 6 and you shall be to me </w:t>
      </w:r>
      <w:r w:rsidRPr="003E3ABE">
        <w:rPr>
          <w:b/>
          <w:u w:val="single"/>
        </w:rPr>
        <w:t>a kingdom of priests</w:t>
      </w:r>
      <w:r w:rsidRPr="003E3ABE">
        <w:rPr>
          <w:u w:val="single"/>
        </w:rPr>
        <w:t xml:space="preserve"> and a </w:t>
      </w:r>
      <w:r w:rsidRPr="003E3ABE">
        <w:rPr>
          <w:b/>
          <w:u w:val="single"/>
        </w:rPr>
        <w:t>holy nation</w:t>
      </w:r>
      <w:r>
        <w:t>.”</w:t>
      </w:r>
    </w:p>
    <w:p w14:paraId="6372C6B2" w14:textId="77777777" w:rsidR="00602249" w:rsidRDefault="00602249" w:rsidP="00602249">
      <w:pPr>
        <w:ind w:firstLine="540"/>
        <w:jc w:val="both"/>
      </w:pPr>
    </w:p>
    <w:p w14:paraId="453D836A" w14:textId="2D0FE868" w:rsidR="00602249" w:rsidRPr="000D2340" w:rsidRDefault="00602249" w:rsidP="00602249">
      <w:pPr>
        <w:numPr>
          <w:ilvl w:val="0"/>
          <w:numId w:val="6"/>
        </w:numPr>
        <w:autoSpaceDE/>
        <w:autoSpaceDN/>
        <w:adjustRightInd/>
        <w:jc w:val="both"/>
        <w:rPr>
          <w:rFonts w:ascii="Rockwell" w:hAnsi="Rockwell"/>
          <w:sz w:val="32"/>
          <w:szCs w:val="32"/>
        </w:rPr>
      </w:pPr>
      <w:r>
        <w:rPr>
          <w:rFonts w:ascii="Rockwell" w:hAnsi="Rockwell"/>
          <w:sz w:val="32"/>
          <w:szCs w:val="32"/>
        </w:rPr>
        <w:t xml:space="preserve">You are a </w:t>
      </w:r>
      <w:r w:rsidRPr="00B67629">
        <w:rPr>
          <w:rFonts w:ascii="Rockwell" w:hAnsi="Rockwell"/>
          <w:b/>
          <w:sz w:val="32"/>
          <w:szCs w:val="32"/>
          <w:u w:val="single"/>
        </w:rPr>
        <w:t>chosen race</w:t>
      </w:r>
      <w:r w:rsidR="005F4BD8">
        <w:t xml:space="preserve">, vs. 9 – From </w:t>
      </w:r>
      <w:r w:rsidR="005F4BD8" w:rsidRPr="005F4BD8">
        <w:rPr>
          <w:b/>
          <w:u w:val="single"/>
        </w:rPr>
        <w:t>abandoned</w:t>
      </w:r>
      <w:r w:rsidR="005F4BD8">
        <w:t xml:space="preserve"> to </w:t>
      </w:r>
      <w:r w:rsidR="005F4BD8" w:rsidRPr="005F4BD8">
        <w:rPr>
          <w:b/>
          <w:u w:val="single"/>
        </w:rPr>
        <w:t>adopted</w:t>
      </w:r>
      <w:r w:rsidR="005F4BD8">
        <w:t>.</w:t>
      </w:r>
    </w:p>
    <w:p w14:paraId="38D9A579" w14:textId="6E181DCC" w:rsidR="00406DCF" w:rsidRDefault="00B67629" w:rsidP="00406DCF">
      <w:pPr>
        <w:ind w:firstLine="540"/>
        <w:jc w:val="both"/>
      </w:pPr>
      <w:r>
        <w:rPr>
          <w:b/>
        </w:rPr>
        <w:t>1</w:t>
      </w:r>
      <w:r w:rsidR="00406DCF">
        <w:rPr>
          <w:b/>
        </w:rPr>
        <w:t xml:space="preserve"> Peter 2:9</w:t>
      </w:r>
      <w:r w:rsidR="00406DCF">
        <w:t>, “</w:t>
      </w:r>
      <w:r w:rsidR="00406DCF" w:rsidRPr="009E7E08">
        <w:rPr>
          <w:u w:val="single"/>
        </w:rPr>
        <w:t xml:space="preserve">But you are a </w:t>
      </w:r>
      <w:r w:rsidR="00406DCF" w:rsidRPr="00B67629">
        <w:rPr>
          <w:b/>
          <w:u w:val="single"/>
        </w:rPr>
        <w:t>chosen race</w:t>
      </w:r>
      <w:r w:rsidR="00406DCF" w:rsidRPr="009E7E08">
        <w:rPr>
          <w:u w:val="single"/>
        </w:rPr>
        <w:t>, a royal priesthood, a holy nation, a people for his own possession</w:t>
      </w:r>
      <w:r w:rsidR="00406DCF">
        <w:t>.”</w:t>
      </w:r>
    </w:p>
    <w:p w14:paraId="2E3C08BB" w14:textId="1E94B4ED" w:rsidR="005F4BD8" w:rsidRDefault="005F4BD8" w:rsidP="00406DCF">
      <w:pPr>
        <w:ind w:firstLine="540"/>
        <w:jc w:val="both"/>
      </w:pPr>
      <w:r>
        <w:t xml:space="preserve">Brothers and sisters, we have no reason to complain. </w:t>
      </w:r>
      <w:r w:rsidRPr="005F4BD8">
        <w:rPr>
          <w:b/>
        </w:rPr>
        <w:t>Philippians 2:14</w:t>
      </w:r>
      <w:r>
        <w:t xml:space="preserve"> (CSB), “</w:t>
      </w:r>
      <w:r w:rsidRPr="005F4BD8">
        <w:rPr>
          <w:u w:val="single"/>
        </w:rPr>
        <w:t>Do everything without grumbling and arguing</w:t>
      </w:r>
      <w:r>
        <w:t xml:space="preserve">.” No complaining, no crabbiness! That’s not allowed because you are a chosen race! </w:t>
      </w:r>
    </w:p>
    <w:p w14:paraId="49EDAC22" w14:textId="3D4B0784" w:rsidR="0033191C" w:rsidRPr="005F4BD8" w:rsidRDefault="0033191C" w:rsidP="00406DCF">
      <w:pPr>
        <w:ind w:firstLine="540"/>
        <w:jc w:val="both"/>
      </w:pPr>
      <w:r>
        <w:t xml:space="preserve">The people of Israel did not like life in the wilderness, and they complained and grumbled. They said in </w:t>
      </w:r>
      <w:r w:rsidRPr="0033191C">
        <w:rPr>
          <w:b/>
        </w:rPr>
        <w:t>Numbers 14:2</w:t>
      </w:r>
      <w:r>
        <w:t>, “</w:t>
      </w:r>
      <w:r w:rsidRPr="0033191C">
        <w:rPr>
          <w:u w:val="single"/>
        </w:rPr>
        <w:t>Would that we had died in the land of Egypt! Or would that we had died in this wilderness</w:t>
      </w:r>
      <w:r w:rsidRPr="0033191C">
        <w:t>!</w:t>
      </w:r>
      <w:r>
        <w:t>” They complained and grumbled against the Lord and against Moses and Aaron.</w:t>
      </w:r>
    </w:p>
    <w:p w14:paraId="68A6A057" w14:textId="77777777" w:rsidR="000E7D08" w:rsidRDefault="000E7D08" w:rsidP="00406DCF">
      <w:pPr>
        <w:ind w:firstLine="540"/>
        <w:jc w:val="both"/>
        <w:rPr>
          <w:szCs w:val="22"/>
        </w:rPr>
      </w:pPr>
    </w:p>
    <w:p w14:paraId="6C1F8517" w14:textId="77777777" w:rsidR="00E5763C" w:rsidRPr="00E5763C" w:rsidRDefault="00E5763C" w:rsidP="00E5763C">
      <w:pPr>
        <w:jc w:val="both"/>
        <w:rPr>
          <w:b/>
          <w:szCs w:val="22"/>
        </w:rPr>
      </w:pPr>
      <w:r w:rsidRPr="00E5763C">
        <w:rPr>
          <w:b/>
          <w:szCs w:val="22"/>
        </w:rPr>
        <w:t>The Exodus: from Abandoned to Adopted</w:t>
      </w:r>
    </w:p>
    <w:p w14:paraId="76F4513F" w14:textId="114193CA" w:rsidR="00E5763C" w:rsidRDefault="005F4BD8" w:rsidP="00406DCF">
      <w:pPr>
        <w:ind w:firstLine="540"/>
        <w:jc w:val="both"/>
        <w:rPr>
          <w:szCs w:val="22"/>
        </w:rPr>
      </w:pPr>
      <w:r>
        <w:rPr>
          <w:szCs w:val="22"/>
        </w:rPr>
        <w:lastRenderedPageBreak/>
        <w:t xml:space="preserve">Peter is quoting Moses’ words. </w:t>
      </w:r>
      <w:r w:rsidR="00E5763C">
        <w:rPr>
          <w:szCs w:val="22"/>
        </w:rPr>
        <w:t xml:space="preserve">The context is </w:t>
      </w:r>
      <w:r w:rsidR="00E5763C" w:rsidRPr="0033191C">
        <w:rPr>
          <w:szCs w:val="22"/>
          <w:highlight w:val="yellow"/>
        </w:rPr>
        <w:t>the Exodus</w:t>
      </w:r>
      <w:r w:rsidR="00E5763C">
        <w:rPr>
          <w:szCs w:val="22"/>
        </w:rPr>
        <w:t xml:space="preserve">. </w:t>
      </w:r>
      <w:r w:rsidR="0033191C">
        <w:t xml:space="preserve">He says in </w:t>
      </w:r>
      <w:r w:rsidR="0033191C" w:rsidRPr="003E3ABE">
        <w:rPr>
          <w:b/>
        </w:rPr>
        <w:t>Exodus 19:4-6</w:t>
      </w:r>
      <w:r w:rsidR="0033191C">
        <w:t>, “</w:t>
      </w:r>
      <w:r w:rsidR="0033191C" w:rsidRPr="003E3ABE">
        <w:rPr>
          <w:u w:val="single"/>
        </w:rPr>
        <w:t xml:space="preserve">You yourselves have seen what I did to the Egyptians, and how </w:t>
      </w:r>
      <w:r w:rsidR="0033191C" w:rsidRPr="003E3ABE">
        <w:rPr>
          <w:b/>
          <w:u w:val="single"/>
        </w:rPr>
        <w:t>I bore you on eagles' wings</w:t>
      </w:r>
      <w:r w:rsidR="0033191C" w:rsidRPr="003E3ABE">
        <w:rPr>
          <w:u w:val="single"/>
        </w:rPr>
        <w:t xml:space="preserve"> and brought you to myself</w:t>
      </w:r>
      <w:r w:rsidR="0033191C">
        <w:rPr>
          <w:szCs w:val="22"/>
        </w:rPr>
        <w:t xml:space="preserve">…” </w:t>
      </w:r>
      <w:r w:rsidR="00E5763C">
        <w:rPr>
          <w:szCs w:val="22"/>
        </w:rPr>
        <w:t>These people who were once abandoned in Egypt for 400 years are now adopted into God’s family.</w:t>
      </w:r>
    </w:p>
    <w:p w14:paraId="78EAD250" w14:textId="47934EC0" w:rsidR="00266C9F" w:rsidRDefault="00266C9F" w:rsidP="00406DCF">
      <w:pPr>
        <w:ind w:firstLine="540"/>
        <w:jc w:val="both"/>
        <w:rPr>
          <w:szCs w:val="22"/>
        </w:rPr>
      </w:pPr>
    </w:p>
    <w:p w14:paraId="287BB57C" w14:textId="0B8542A4" w:rsidR="00266C9F" w:rsidRDefault="00266C9F" w:rsidP="00266C9F">
      <w:pPr>
        <w:jc w:val="both"/>
        <w:rPr>
          <w:b/>
          <w:szCs w:val="22"/>
        </w:rPr>
      </w:pPr>
      <w:r w:rsidRPr="00266C9F">
        <w:rPr>
          <w:b/>
          <w:szCs w:val="22"/>
        </w:rPr>
        <w:t>Egypt – a Dark Place</w:t>
      </w:r>
      <w:r w:rsidR="00920F51">
        <w:rPr>
          <w:b/>
          <w:szCs w:val="22"/>
        </w:rPr>
        <w:t xml:space="preserve"> – Spiritually Orphaned</w:t>
      </w:r>
    </w:p>
    <w:p w14:paraId="7940E70D" w14:textId="63345DE9" w:rsidR="00266C9F" w:rsidRDefault="00266C9F" w:rsidP="00406DCF">
      <w:pPr>
        <w:ind w:firstLine="540"/>
        <w:jc w:val="both"/>
        <w:rPr>
          <w:szCs w:val="22"/>
        </w:rPr>
      </w:pPr>
      <w:r>
        <w:rPr>
          <w:szCs w:val="22"/>
        </w:rPr>
        <w:t xml:space="preserve">Egypt was a dark place. It was a place where they no longer </w:t>
      </w:r>
      <w:r w:rsidR="00920F51">
        <w:rPr>
          <w:szCs w:val="22"/>
        </w:rPr>
        <w:t xml:space="preserve">had freedom, but were torn from their homes into slavery. They didn’t have family life, only slave life. </w:t>
      </w:r>
    </w:p>
    <w:p w14:paraId="6B039400" w14:textId="622107AB" w:rsidR="00920F51" w:rsidRDefault="00920F51" w:rsidP="00406DCF">
      <w:pPr>
        <w:ind w:firstLine="540"/>
        <w:jc w:val="both"/>
        <w:rPr>
          <w:szCs w:val="22"/>
        </w:rPr>
      </w:pPr>
      <w:r>
        <w:rPr>
          <w:szCs w:val="22"/>
        </w:rPr>
        <w:t xml:space="preserve">Egypt was a dark place. Remember when you were in a spiritual Egypt? Remember when you were spiritually orphaned? </w:t>
      </w:r>
    </w:p>
    <w:p w14:paraId="4953D4E3" w14:textId="364C1B22" w:rsidR="00920F51" w:rsidRDefault="00920F51" w:rsidP="00920F51">
      <w:pPr>
        <w:ind w:firstLine="540"/>
        <w:jc w:val="both"/>
        <w:rPr>
          <w:szCs w:val="22"/>
        </w:rPr>
      </w:pPr>
      <w:r>
        <w:rPr>
          <w:szCs w:val="22"/>
        </w:rPr>
        <w:t>Remember when you were dead in your trespasses and sins? You were forgotten? You were alone. Remember when your heart was not yet transformed by the Spirit – it was still a stubborn heart of stone?</w:t>
      </w:r>
    </w:p>
    <w:p w14:paraId="640554EF" w14:textId="77777777" w:rsidR="00920F51" w:rsidRDefault="00920F51" w:rsidP="00920F51">
      <w:pPr>
        <w:jc w:val="both"/>
        <w:rPr>
          <w:szCs w:val="22"/>
        </w:rPr>
      </w:pPr>
    </w:p>
    <w:p w14:paraId="2E372FE8" w14:textId="2793969A" w:rsidR="00920F51" w:rsidRPr="00920F51" w:rsidRDefault="00920F51" w:rsidP="00920F51">
      <w:pPr>
        <w:jc w:val="both"/>
        <w:rPr>
          <w:b/>
          <w:szCs w:val="22"/>
        </w:rPr>
      </w:pPr>
      <w:r w:rsidRPr="00920F51">
        <w:rPr>
          <w:b/>
          <w:szCs w:val="22"/>
        </w:rPr>
        <w:t>You are a Chosen Race</w:t>
      </w:r>
    </w:p>
    <w:p w14:paraId="4CD4140A" w14:textId="4B2038FD" w:rsidR="003E3ABE" w:rsidRDefault="00920F51" w:rsidP="00406DCF">
      <w:pPr>
        <w:ind w:firstLine="540"/>
        <w:jc w:val="both"/>
      </w:pPr>
      <w:r>
        <w:rPr>
          <w:szCs w:val="22"/>
        </w:rPr>
        <w:t xml:space="preserve">But God changed all that! </w:t>
      </w:r>
      <w:r w:rsidR="003E3ABE">
        <w:rPr>
          <w:szCs w:val="22"/>
        </w:rPr>
        <w:t>Peter summarizes Moses and says, “</w:t>
      </w:r>
      <w:r w:rsidR="003E3ABE" w:rsidRPr="003E3ABE">
        <w:rPr>
          <w:szCs w:val="22"/>
          <w:u w:val="single"/>
        </w:rPr>
        <w:t>you are a chosen race</w:t>
      </w:r>
      <w:r w:rsidR="003E3ABE">
        <w:rPr>
          <w:szCs w:val="22"/>
        </w:rPr>
        <w:t>.” “</w:t>
      </w:r>
      <w:r w:rsidR="003E3ABE" w:rsidRPr="003E3ABE">
        <w:rPr>
          <w:b/>
          <w:u w:val="single"/>
        </w:rPr>
        <w:t>I bore you on eagles' wings</w:t>
      </w:r>
      <w:r w:rsidR="003E3ABE" w:rsidRPr="003E3ABE">
        <w:rPr>
          <w:u w:val="single"/>
        </w:rPr>
        <w:t xml:space="preserve"> and brought you to myself</w:t>
      </w:r>
      <w:r w:rsidR="003E3ABE">
        <w:t>” (</w:t>
      </w:r>
      <w:r w:rsidR="003E3ABE" w:rsidRPr="003E3ABE">
        <w:rPr>
          <w:b/>
        </w:rPr>
        <w:t>Exo19:4</w:t>
      </w:r>
      <w:r w:rsidR="003E3ABE">
        <w:t>). You were slaves in the Egyptians houses and I brought you into my home. You were not a people, but now you are a chosen race.</w:t>
      </w:r>
    </w:p>
    <w:p w14:paraId="52535E8B" w14:textId="77777777" w:rsidR="00E5763C" w:rsidRDefault="003E3ABE" w:rsidP="00406DCF">
      <w:pPr>
        <w:ind w:firstLine="540"/>
        <w:jc w:val="both"/>
      </w:pPr>
      <w:r>
        <w:t xml:space="preserve">I adopted you. I gave you a name above all names. You have a new name – Jesus is your banner. Jesus is your identity. </w:t>
      </w:r>
    </w:p>
    <w:p w14:paraId="1A9CEEF7" w14:textId="77777777" w:rsidR="00E5763C" w:rsidRDefault="00E5763C" w:rsidP="00E5763C">
      <w:pPr>
        <w:pStyle w:val="ListParagraph"/>
        <w:numPr>
          <w:ilvl w:val="0"/>
          <w:numId w:val="28"/>
        </w:numPr>
        <w:jc w:val="both"/>
      </w:pPr>
      <w:r>
        <w:t xml:space="preserve">You no longer belong to </w:t>
      </w:r>
      <w:r w:rsidRPr="00E5763C">
        <w:rPr>
          <w:b/>
          <w:strike/>
        </w:rPr>
        <w:t>Pharaoh</w:t>
      </w:r>
      <w:r>
        <w:t xml:space="preserve">. </w:t>
      </w:r>
    </w:p>
    <w:p w14:paraId="1997E7A2" w14:textId="77777777" w:rsidR="00E5763C" w:rsidRDefault="00E5763C" w:rsidP="00E5763C">
      <w:pPr>
        <w:pStyle w:val="ListParagraph"/>
        <w:numPr>
          <w:ilvl w:val="0"/>
          <w:numId w:val="28"/>
        </w:numPr>
        <w:jc w:val="both"/>
      </w:pPr>
      <w:r>
        <w:t xml:space="preserve">You now belong to the </w:t>
      </w:r>
      <w:r w:rsidRPr="00E5763C">
        <w:rPr>
          <w:b/>
          <w:color w:val="FF0000"/>
        </w:rPr>
        <w:t>Living God</w:t>
      </w:r>
      <w:r>
        <w:t xml:space="preserve">, the God of </w:t>
      </w:r>
      <w:r w:rsidRPr="00E5763C">
        <w:rPr>
          <w:b/>
        </w:rPr>
        <w:t>unrelenting love</w:t>
      </w:r>
      <w:r>
        <w:t xml:space="preserve"> and </w:t>
      </w:r>
      <w:r w:rsidRPr="00E5763C">
        <w:rPr>
          <w:b/>
        </w:rPr>
        <w:t>abundant in mercy</w:t>
      </w:r>
      <w:r>
        <w:t>.</w:t>
      </w:r>
      <w:r w:rsidR="003E3ABE">
        <w:t xml:space="preserve"> </w:t>
      </w:r>
    </w:p>
    <w:p w14:paraId="0581A4D8" w14:textId="39916336" w:rsidR="003E3ABE" w:rsidRDefault="003E3ABE" w:rsidP="00406DCF">
      <w:pPr>
        <w:ind w:firstLine="540"/>
        <w:jc w:val="both"/>
      </w:pPr>
      <w:r>
        <w:t xml:space="preserve">You are </w:t>
      </w:r>
      <w:r w:rsidR="00E5763C">
        <w:t xml:space="preserve">now </w:t>
      </w:r>
      <w:r>
        <w:t>God’s “chosen race.” He could have passed over you, but he chose to love you. He could have justly forgotten you forever, but he chose to bear you up on eagles’ wings. He brought you to himself.</w:t>
      </w:r>
    </w:p>
    <w:p w14:paraId="28E98D37" w14:textId="1467EE6D" w:rsidR="003E3ABE" w:rsidRDefault="003E3ABE" w:rsidP="003E3ABE">
      <w:pPr>
        <w:ind w:firstLine="540"/>
        <w:jc w:val="both"/>
      </w:pPr>
      <w:r w:rsidRPr="003E3ABE">
        <w:rPr>
          <w:b/>
        </w:rPr>
        <w:t>Isaiah 40:31</w:t>
      </w:r>
      <w:r>
        <w:t>, “</w:t>
      </w:r>
      <w:r w:rsidRPr="003E3ABE">
        <w:rPr>
          <w:u w:val="single"/>
        </w:rPr>
        <w:t>They who wait for the Lord shall renew their strength; they shall mount up with wings like eagles; they shall run and not be weary; they shall walk and not faint</w:t>
      </w:r>
      <w:r>
        <w:t>.”</w:t>
      </w:r>
    </w:p>
    <w:p w14:paraId="72328C42" w14:textId="3FC68D69" w:rsidR="003E3ABE" w:rsidRDefault="003E3ABE" w:rsidP="003E3ABE">
      <w:pPr>
        <w:ind w:firstLine="540"/>
        <w:jc w:val="both"/>
      </w:pPr>
      <w:r>
        <w:t>You are a chosen race precious family of God. Now you need to “</w:t>
      </w:r>
      <w:r w:rsidRPr="00FE51F7">
        <w:rPr>
          <w:highlight w:val="yellow"/>
          <w:u w:val="single"/>
        </w:rPr>
        <w:t>proclaim the excellencies of him who called you out of darkness into his marvelous light</w:t>
      </w:r>
      <w:r w:rsidRPr="009E7E08">
        <w:rPr>
          <w:u w:val="single"/>
        </w:rPr>
        <w:t>.</w:t>
      </w:r>
      <w:r>
        <w:t>”</w:t>
      </w:r>
    </w:p>
    <w:p w14:paraId="3F2BDA99" w14:textId="7AC6F8A1" w:rsidR="003E3ABE" w:rsidRDefault="003E3ABE" w:rsidP="003E3ABE">
      <w:pPr>
        <w:ind w:firstLine="540"/>
        <w:jc w:val="both"/>
      </w:pPr>
      <w:r>
        <w:t>Are you a part of God’s forever family? Praise him!</w:t>
      </w:r>
    </w:p>
    <w:p w14:paraId="3E3D4534" w14:textId="31EEBC73" w:rsidR="003E3ABE" w:rsidRDefault="003E3ABE" w:rsidP="003E3ABE">
      <w:pPr>
        <w:ind w:firstLine="540"/>
        <w:jc w:val="both"/>
      </w:pPr>
      <w:r>
        <w:t>Are you adopted with a new name and a new identity? Praise him!</w:t>
      </w:r>
    </w:p>
    <w:p w14:paraId="2EC04B10" w14:textId="4ED637E8" w:rsidR="003E3ABE" w:rsidRDefault="003E3ABE" w:rsidP="003E3ABE">
      <w:pPr>
        <w:ind w:firstLine="540"/>
        <w:jc w:val="both"/>
      </w:pPr>
      <w:r>
        <w:t>Hasn’t he engraven</w:t>
      </w:r>
      <w:r w:rsidR="00215758">
        <w:t>ed</w:t>
      </w:r>
      <w:r>
        <w:t xml:space="preserve"> your name on his hands? Praise him! </w:t>
      </w:r>
    </w:p>
    <w:p w14:paraId="2549E158" w14:textId="22CF94EA" w:rsidR="003E3ABE" w:rsidRPr="003E3ABE" w:rsidRDefault="003E3ABE" w:rsidP="003E3ABE">
      <w:pPr>
        <w:ind w:firstLine="540"/>
        <w:jc w:val="both"/>
      </w:pPr>
      <w:r>
        <w:t xml:space="preserve">You are a chosen race! Praise him! </w:t>
      </w:r>
    </w:p>
    <w:p w14:paraId="255890FE" w14:textId="3D59CA91" w:rsidR="003E3ABE" w:rsidRDefault="00215758" w:rsidP="00406DCF">
      <w:pPr>
        <w:ind w:firstLine="540"/>
        <w:jc w:val="both"/>
        <w:rPr>
          <w:szCs w:val="22"/>
        </w:rPr>
      </w:pPr>
      <w:r>
        <w:rPr>
          <w:szCs w:val="22"/>
        </w:rPr>
        <w:t xml:space="preserve">Display the light of Christ. </w:t>
      </w:r>
      <w:r w:rsidR="00B5147D">
        <w:rPr>
          <w:szCs w:val="22"/>
        </w:rPr>
        <w:t>Be the aroma of Christ!</w:t>
      </w:r>
    </w:p>
    <w:p w14:paraId="38BD01C1" w14:textId="77777777" w:rsidR="00B5147D" w:rsidRPr="003E3ABE" w:rsidRDefault="00B5147D" w:rsidP="00406DCF">
      <w:pPr>
        <w:ind w:firstLine="540"/>
        <w:jc w:val="both"/>
        <w:rPr>
          <w:szCs w:val="22"/>
        </w:rPr>
      </w:pPr>
    </w:p>
    <w:p w14:paraId="0AE43EE7" w14:textId="77777777" w:rsidR="00BB0425" w:rsidRPr="00BB0425" w:rsidRDefault="00BB0425" w:rsidP="00BB0425">
      <w:pPr>
        <w:jc w:val="center"/>
        <w:rPr>
          <w:b/>
          <w:szCs w:val="22"/>
        </w:rPr>
      </w:pPr>
      <w:r w:rsidRPr="00BB0425">
        <w:rPr>
          <w:b/>
          <w:szCs w:val="22"/>
        </w:rPr>
        <w:t>CHOSEN</w:t>
      </w:r>
    </w:p>
    <w:p w14:paraId="10ADEE5F" w14:textId="0A055D98" w:rsidR="00406DCF" w:rsidRDefault="00215758" w:rsidP="00406DCF">
      <w:pPr>
        <w:ind w:firstLine="540"/>
        <w:jc w:val="both"/>
        <w:rPr>
          <w:szCs w:val="22"/>
        </w:rPr>
      </w:pPr>
      <w:r>
        <w:rPr>
          <w:szCs w:val="22"/>
        </w:rPr>
        <w:t>God</w:t>
      </w:r>
      <w:r w:rsidR="00406DCF">
        <w:rPr>
          <w:szCs w:val="22"/>
        </w:rPr>
        <w:t xml:space="preserve"> identifies those who believe in Christ as </w:t>
      </w:r>
      <w:r w:rsidR="00406DCF">
        <w:rPr>
          <w:b/>
          <w:szCs w:val="22"/>
        </w:rPr>
        <w:t xml:space="preserve">chosen, </w:t>
      </w:r>
      <w:r w:rsidR="00406DCF">
        <w:rPr>
          <w:szCs w:val="22"/>
        </w:rPr>
        <w:t xml:space="preserve">just as God had chosen Israel </w:t>
      </w:r>
      <w:r w:rsidR="00B5147D">
        <w:rPr>
          <w:szCs w:val="22"/>
        </w:rPr>
        <w:t>to demonstrate his redemption</w:t>
      </w:r>
      <w:r w:rsidR="00406DCF">
        <w:rPr>
          <w:szCs w:val="22"/>
        </w:rPr>
        <w:t xml:space="preserve"> (cf. Isa. 43:21). </w:t>
      </w:r>
      <w:r w:rsidR="00B5147D">
        <w:rPr>
          <w:szCs w:val="22"/>
        </w:rPr>
        <w:t xml:space="preserve">They didn’t deserve it, and neither do you. </w:t>
      </w:r>
      <w:r w:rsidR="00D930DF">
        <w:rPr>
          <w:szCs w:val="22"/>
        </w:rPr>
        <w:t>I</w:t>
      </w:r>
      <w:r w:rsidR="00406DCF">
        <w:rPr>
          <w:szCs w:val="22"/>
        </w:rPr>
        <w:t xml:space="preserve">t is crucial for </w:t>
      </w:r>
      <w:r w:rsidR="00B5147D">
        <w:rPr>
          <w:szCs w:val="22"/>
        </w:rPr>
        <w:t>you as a Christian</w:t>
      </w:r>
      <w:r w:rsidR="00406DCF">
        <w:rPr>
          <w:szCs w:val="22"/>
        </w:rPr>
        <w:t xml:space="preserve"> to understand that </w:t>
      </w:r>
      <w:r w:rsidR="00B5147D">
        <w:rPr>
          <w:szCs w:val="22"/>
        </w:rPr>
        <w:t>your</w:t>
      </w:r>
      <w:r w:rsidR="00406DCF">
        <w:rPr>
          <w:szCs w:val="22"/>
        </w:rPr>
        <w:t xml:space="preserve"> salvation is based </w:t>
      </w:r>
      <w:r w:rsidR="00B5147D">
        <w:rPr>
          <w:szCs w:val="22"/>
        </w:rPr>
        <w:t xml:space="preserve">not based on your good deeds. You’ll never do enough to be worthy. You are not worthy. You’ll never be worthy. God doesn’t choose us based on a merit system. He chooses you based on his own </w:t>
      </w:r>
      <w:r w:rsidR="00406DCF">
        <w:rPr>
          <w:szCs w:val="22"/>
        </w:rPr>
        <w:t xml:space="preserve">sovereign, electing purposes </w:t>
      </w:r>
      <w:r w:rsidR="00B5147D">
        <w:rPr>
          <w:szCs w:val="22"/>
        </w:rPr>
        <w:t>according to his</w:t>
      </w:r>
      <w:r w:rsidR="00406DCF">
        <w:rPr>
          <w:szCs w:val="22"/>
        </w:rPr>
        <w:t xml:space="preserve"> </w:t>
      </w:r>
      <w:r w:rsidR="00B5147D">
        <w:rPr>
          <w:szCs w:val="22"/>
        </w:rPr>
        <w:t>glorious grace.</w:t>
      </w:r>
    </w:p>
    <w:p w14:paraId="7B9E7D10" w14:textId="3E3BBDFE" w:rsidR="00406DCF" w:rsidRDefault="00406DCF" w:rsidP="00406DCF">
      <w:pPr>
        <w:ind w:firstLine="540"/>
        <w:jc w:val="both"/>
        <w:rPr>
          <w:szCs w:val="22"/>
        </w:rPr>
      </w:pPr>
      <w:r>
        <w:rPr>
          <w:szCs w:val="22"/>
        </w:rPr>
        <w:t>You are a race of people chosen by God. You are no longer “in Adam” but “in Christ</w:t>
      </w:r>
      <w:r w:rsidR="00215758">
        <w:rPr>
          <w:szCs w:val="22"/>
        </w:rPr>
        <w:t>.” Your family, race, is Jesus.</w:t>
      </w:r>
      <w:r>
        <w:rPr>
          <w:szCs w:val="22"/>
        </w:rPr>
        <w:t xml:space="preserve"> Know Jesus. Love him. Embrace him. Proclaim him. Exalt him! </w:t>
      </w:r>
    </w:p>
    <w:p w14:paraId="0A30C4C1" w14:textId="6C60C1D6" w:rsidR="00406DCF" w:rsidRDefault="00A22DB2" w:rsidP="00406DCF">
      <w:pPr>
        <w:ind w:firstLine="540"/>
        <w:jc w:val="both"/>
        <w:rPr>
          <w:szCs w:val="22"/>
        </w:rPr>
      </w:pPr>
      <w:r>
        <w:rPr>
          <w:szCs w:val="22"/>
        </w:rPr>
        <w:lastRenderedPageBreak/>
        <w:t>Now here is another reason praise him…</w:t>
      </w:r>
    </w:p>
    <w:p w14:paraId="56F92E45" w14:textId="2BC49A8F" w:rsidR="00BB0425" w:rsidRDefault="00BB0425" w:rsidP="00406DCF">
      <w:pPr>
        <w:ind w:firstLine="540"/>
        <w:jc w:val="both"/>
        <w:rPr>
          <w:szCs w:val="22"/>
        </w:rPr>
      </w:pPr>
    </w:p>
    <w:p w14:paraId="306A30B9" w14:textId="35E6AD7E" w:rsidR="00BB0425" w:rsidRPr="00BB0425" w:rsidRDefault="00BB0425" w:rsidP="00BB0425">
      <w:pPr>
        <w:jc w:val="center"/>
        <w:rPr>
          <w:b/>
          <w:szCs w:val="22"/>
        </w:rPr>
      </w:pPr>
      <w:r w:rsidRPr="00BB0425">
        <w:rPr>
          <w:b/>
          <w:szCs w:val="22"/>
        </w:rPr>
        <w:t>RACE</w:t>
      </w:r>
      <w:r>
        <w:rPr>
          <w:b/>
          <w:szCs w:val="22"/>
        </w:rPr>
        <w:t xml:space="preserve"> (genos) or GENTERATION</w:t>
      </w:r>
    </w:p>
    <w:p w14:paraId="65EED496" w14:textId="0A61F4C1" w:rsidR="00BB0425" w:rsidRDefault="00BB0425" w:rsidP="00406DCF">
      <w:pPr>
        <w:ind w:firstLine="540"/>
        <w:jc w:val="both"/>
        <w:rPr>
          <w:szCs w:val="22"/>
        </w:rPr>
      </w:pPr>
      <w:r>
        <w:rPr>
          <w:szCs w:val="22"/>
        </w:rPr>
        <w:t>The idea is you have been generated by the Holy Spirit. You are a new and chosen generation. You were brought to life by the Holy Spirit.</w:t>
      </w:r>
    </w:p>
    <w:p w14:paraId="6AF7581E" w14:textId="65361553" w:rsidR="00BB0425" w:rsidRDefault="00BB0425" w:rsidP="00406DCF">
      <w:pPr>
        <w:ind w:firstLine="540"/>
        <w:jc w:val="both"/>
        <w:rPr>
          <w:szCs w:val="22"/>
        </w:rPr>
      </w:pPr>
      <w:r>
        <w:rPr>
          <w:szCs w:val="22"/>
        </w:rPr>
        <w:t xml:space="preserve">Think of Ezekiel 36 and 37. You have a new heart. The heart of stone has been taken out, and you’ve been given a new tender heart of flesh. </w:t>
      </w:r>
    </w:p>
    <w:p w14:paraId="66DCFE65" w14:textId="2D035416" w:rsidR="00BB0425" w:rsidRDefault="00BB0425" w:rsidP="00406DCF">
      <w:pPr>
        <w:ind w:firstLine="540"/>
        <w:jc w:val="both"/>
        <w:rPr>
          <w:szCs w:val="22"/>
        </w:rPr>
      </w:pPr>
      <w:r w:rsidRPr="00BB0425">
        <w:rPr>
          <w:b/>
          <w:szCs w:val="22"/>
        </w:rPr>
        <w:t>Ezekiel 37</w:t>
      </w:r>
      <w:r>
        <w:rPr>
          <w:szCs w:val="22"/>
        </w:rPr>
        <w:t xml:space="preserve"> – you were nothing but dead bones in a Valley of dry bones. You were “</w:t>
      </w:r>
      <w:r w:rsidRPr="00BB0425">
        <w:rPr>
          <w:szCs w:val="22"/>
          <w:u w:val="single"/>
        </w:rPr>
        <w:t>dead in your trespasses and sins</w:t>
      </w:r>
      <w:r>
        <w:rPr>
          <w:szCs w:val="22"/>
        </w:rPr>
        <w:t>” and Christ made you alive (</w:t>
      </w:r>
      <w:r w:rsidRPr="00BB0425">
        <w:rPr>
          <w:b/>
          <w:szCs w:val="22"/>
        </w:rPr>
        <w:t>Eph 2:1-4</w:t>
      </w:r>
      <w:r>
        <w:rPr>
          <w:szCs w:val="22"/>
        </w:rPr>
        <w:t xml:space="preserve">). </w:t>
      </w:r>
    </w:p>
    <w:p w14:paraId="73BDADBA" w14:textId="6D577430" w:rsidR="00BB0425" w:rsidRDefault="00BB0425" w:rsidP="00406DCF">
      <w:pPr>
        <w:ind w:firstLine="540"/>
        <w:jc w:val="both"/>
      </w:pPr>
      <w:r>
        <w:rPr>
          <w:szCs w:val="22"/>
        </w:rPr>
        <w:t xml:space="preserve">You are </w:t>
      </w:r>
      <w:r w:rsidRPr="00BB0425">
        <w:rPr>
          <w:b/>
          <w:szCs w:val="22"/>
        </w:rPr>
        <w:t>a chosen generation</w:t>
      </w:r>
      <w:r>
        <w:rPr>
          <w:szCs w:val="22"/>
        </w:rPr>
        <w:t xml:space="preserve">, a </w:t>
      </w:r>
      <w:r w:rsidRPr="00BB0425">
        <w:rPr>
          <w:szCs w:val="22"/>
          <w:highlight w:val="yellow"/>
        </w:rPr>
        <w:t>new humanity</w:t>
      </w:r>
      <w:r>
        <w:rPr>
          <w:szCs w:val="22"/>
        </w:rPr>
        <w:t xml:space="preserve"> (</w:t>
      </w:r>
      <w:r w:rsidRPr="00BB0425">
        <w:rPr>
          <w:b/>
          <w:szCs w:val="22"/>
        </w:rPr>
        <w:t>Eph 2:15</w:t>
      </w:r>
      <w:r>
        <w:rPr>
          <w:szCs w:val="22"/>
        </w:rPr>
        <w:t>).</w:t>
      </w:r>
    </w:p>
    <w:p w14:paraId="13A43A6F" w14:textId="7A7459B0" w:rsidR="00602249" w:rsidRDefault="00BB0425" w:rsidP="00602249">
      <w:pPr>
        <w:ind w:firstLine="540"/>
        <w:jc w:val="both"/>
      </w:pPr>
      <w:r>
        <w:t xml:space="preserve"> You are </w:t>
      </w:r>
      <w:r w:rsidRPr="00BB0425">
        <w:rPr>
          <w:highlight w:val="yellow"/>
        </w:rPr>
        <w:t>a new creation</w:t>
      </w:r>
      <w:r>
        <w:t xml:space="preserve"> (</w:t>
      </w:r>
      <w:r w:rsidRPr="00BB0425">
        <w:rPr>
          <w:b/>
        </w:rPr>
        <w:t>2 Cor 5:17</w:t>
      </w:r>
      <w:r>
        <w:t>). You are not what you once were, and you will never b what you once were.</w:t>
      </w:r>
    </w:p>
    <w:p w14:paraId="5CA1A7BA" w14:textId="77777777" w:rsidR="00BB0425" w:rsidRDefault="00BB0425" w:rsidP="00602249">
      <w:pPr>
        <w:ind w:firstLine="540"/>
        <w:jc w:val="both"/>
      </w:pPr>
    </w:p>
    <w:p w14:paraId="0BF8CFFF" w14:textId="511C5944" w:rsidR="00406DCF" w:rsidRPr="00602249" w:rsidRDefault="00602249" w:rsidP="00602249">
      <w:pPr>
        <w:numPr>
          <w:ilvl w:val="0"/>
          <w:numId w:val="6"/>
        </w:numPr>
        <w:autoSpaceDE/>
        <w:autoSpaceDN/>
        <w:adjustRightInd/>
        <w:jc w:val="both"/>
        <w:rPr>
          <w:rFonts w:ascii="Rockwell" w:hAnsi="Rockwell"/>
          <w:sz w:val="32"/>
          <w:szCs w:val="32"/>
        </w:rPr>
      </w:pPr>
      <w:r>
        <w:rPr>
          <w:rFonts w:ascii="Rockwell" w:hAnsi="Rockwell"/>
          <w:sz w:val="32"/>
          <w:szCs w:val="32"/>
        </w:rPr>
        <w:t xml:space="preserve">You are a </w:t>
      </w:r>
      <w:r w:rsidRPr="00602249">
        <w:rPr>
          <w:rFonts w:ascii="Rockwell" w:hAnsi="Rockwell"/>
          <w:b/>
          <w:sz w:val="32"/>
          <w:szCs w:val="32"/>
          <w:u w:val="single"/>
        </w:rPr>
        <w:t>royal priesthood</w:t>
      </w:r>
      <w:r w:rsidR="005F4BD8">
        <w:t xml:space="preserve">, vs. 9 – from </w:t>
      </w:r>
      <w:r w:rsidR="005F4BD8">
        <w:rPr>
          <w:b/>
          <w:u w:val="single"/>
        </w:rPr>
        <w:t>rejected</w:t>
      </w:r>
      <w:r w:rsidR="005F4BD8">
        <w:t xml:space="preserve"> to </w:t>
      </w:r>
      <w:r w:rsidR="005F4BD8">
        <w:rPr>
          <w:b/>
          <w:u w:val="single"/>
        </w:rPr>
        <w:t>received</w:t>
      </w:r>
      <w:r w:rsidR="005F4BD8">
        <w:t>.</w:t>
      </w:r>
    </w:p>
    <w:p w14:paraId="1B3775AF" w14:textId="48777398" w:rsidR="006665B1" w:rsidRDefault="00406DCF" w:rsidP="006665B1">
      <w:pPr>
        <w:ind w:firstLine="540"/>
        <w:jc w:val="both"/>
      </w:pPr>
      <w:r>
        <w:rPr>
          <w:b/>
        </w:rPr>
        <w:t>1 Peter 2:9</w:t>
      </w:r>
      <w:r>
        <w:t>, “</w:t>
      </w:r>
      <w:r w:rsidRPr="009E7E08">
        <w:rPr>
          <w:u w:val="single"/>
        </w:rPr>
        <w:t xml:space="preserve">But you are a chosen race, a </w:t>
      </w:r>
      <w:r w:rsidRPr="00A22DB2">
        <w:rPr>
          <w:b/>
          <w:u w:val="single"/>
        </w:rPr>
        <w:t>royal priesthood</w:t>
      </w:r>
      <w:r w:rsidRPr="009E7E08">
        <w:rPr>
          <w:u w:val="single"/>
        </w:rPr>
        <w:t>, a holy nation, a people for his own possession</w:t>
      </w:r>
      <w:r>
        <w:t>.”</w:t>
      </w:r>
    </w:p>
    <w:p w14:paraId="299A594C" w14:textId="60F29989" w:rsidR="006665B1" w:rsidRDefault="006665B1" w:rsidP="006665B1">
      <w:pPr>
        <w:ind w:firstLine="540"/>
        <w:jc w:val="both"/>
      </w:pPr>
      <w:r>
        <w:t xml:space="preserve">You were once dead in your sins. You were </w:t>
      </w:r>
      <w:r w:rsidRPr="006665B1">
        <w:rPr>
          <w:b/>
        </w:rPr>
        <w:t>rejected</w:t>
      </w:r>
      <w:r>
        <w:t xml:space="preserve">. But now you are </w:t>
      </w:r>
      <w:r w:rsidRPr="006665B1">
        <w:rPr>
          <w:b/>
        </w:rPr>
        <w:t>received</w:t>
      </w:r>
      <w:r>
        <w:t xml:space="preserve">.  Before you had no access to God. Now you are a </w:t>
      </w:r>
      <w:r w:rsidRPr="006665B1">
        <w:rPr>
          <w:b/>
        </w:rPr>
        <w:t>kingdom of priests</w:t>
      </w:r>
      <w:r>
        <w:t>!</w:t>
      </w:r>
    </w:p>
    <w:p w14:paraId="1C44E35E" w14:textId="2CC5F7EE" w:rsidR="00BB0425" w:rsidRDefault="00BB0425" w:rsidP="00406DCF">
      <w:pPr>
        <w:ind w:firstLine="540"/>
        <w:jc w:val="both"/>
      </w:pPr>
    </w:p>
    <w:p w14:paraId="41C54359" w14:textId="5AC4A44C" w:rsidR="00BB0425" w:rsidRPr="00BB0425" w:rsidRDefault="00BB0425" w:rsidP="00BB0425">
      <w:pPr>
        <w:jc w:val="both"/>
        <w:rPr>
          <w:b/>
        </w:rPr>
      </w:pPr>
      <w:r w:rsidRPr="00BB0425">
        <w:rPr>
          <w:b/>
        </w:rPr>
        <w:t>We Believe in the Priesthood of All Believers</w:t>
      </w:r>
    </w:p>
    <w:p w14:paraId="44DFD5C7" w14:textId="5323E0F7" w:rsidR="00BB0425" w:rsidRDefault="00BB0425" w:rsidP="00406DCF">
      <w:pPr>
        <w:ind w:firstLine="540"/>
        <w:jc w:val="both"/>
      </w:pPr>
      <w:r>
        <w:t xml:space="preserve">We are in a war, and we are to minister Christ’s grace through praise and intercession like the priests of old. As priests, we participate in the high priestly ministry of Christ. </w:t>
      </w:r>
    </w:p>
    <w:p w14:paraId="227A54E0" w14:textId="79A069EE" w:rsidR="00BB0425" w:rsidRDefault="00BB0425" w:rsidP="00406DCF">
      <w:pPr>
        <w:ind w:firstLine="540"/>
        <w:jc w:val="both"/>
      </w:pPr>
      <w:r>
        <w:t>As one who is born again, you don’t need a special status as pastor or elder to have access to God. We all have access to God and we “</w:t>
      </w:r>
      <w:r w:rsidRPr="00BB0425">
        <w:rPr>
          <w:u w:val="single"/>
        </w:rPr>
        <w:t>come boldly to his throne of grace, and obtain mercy, and ask for grace and help in time of need</w:t>
      </w:r>
      <w:r>
        <w:t>” (</w:t>
      </w:r>
      <w:r w:rsidRPr="00FD73FE">
        <w:rPr>
          <w:b/>
        </w:rPr>
        <w:t>Heb 4:16</w:t>
      </w:r>
      <w:r>
        <w:t xml:space="preserve">). </w:t>
      </w:r>
    </w:p>
    <w:p w14:paraId="0CAB9E11" w14:textId="5D29C737" w:rsidR="00204497" w:rsidRDefault="00204497" w:rsidP="00A22DB2">
      <w:pPr>
        <w:ind w:firstLine="540"/>
        <w:jc w:val="both"/>
      </w:pPr>
    </w:p>
    <w:p w14:paraId="26CC8237" w14:textId="7286DDE6" w:rsidR="00FD73FE" w:rsidRPr="00FD73FE" w:rsidRDefault="00634BD1" w:rsidP="00634BD1">
      <w:pPr>
        <w:jc w:val="center"/>
        <w:rPr>
          <w:b/>
        </w:rPr>
      </w:pPr>
      <w:r>
        <w:rPr>
          <w:b/>
        </w:rPr>
        <w:t>THE POWER OF THE PRISTHOOD</w:t>
      </w:r>
    </w:p>
    <w:p w14:paraId="1858CF6D" w14:textId="77777777" w:rsidR="00634BD1" w:rsidRDefault="00634BD1" w:rsidP="00A22DB2">
      <w:pPr>
        <w:ind w:firstLine="540"/>
        <w:jc w:val="both"/>
      </w:pPr>
    </w:p>
    <w:p w14:paraId="23759DF1" w14:textId="77777777" w:rsidR="00634BD1" w:rsidRPr="00634BD1" w:rsidRDefault="00634BD1" w:rsidP="00634BD1">
      <w:pPr>
        <w:jc w:val="both"/>
        <w:rPr>
          <w:b/>
        </w:rPr>
      </w:pPr>
      <w:r w:rsidRPr="00634BD1">
        <w:rPr>
          <w:b/>
        </w:rPr>
        <w:t>The Power of Grace</w:t>
      </w:r>
    </w:p>
    <w:p w14:paraId="176516B9" w14:textId="7F16A99B" w:rsidR="00FD73FE" w:rsidRDefault="00FD73FE" w:rsidP="00A22DB2">
      <w:pPr>
        <w:ind w:firstLine="540"/>
        <w:jc w:val="both"/>
      </w:pPr>
      <w:r>
        <w:t xml:space="preserve">You have the power of the priesthood. It is the </w:t>
      </w:r>
      <w:r w:rsidRPr="00FD73FE">
        <w:rPr>
          <w:b/>
          <w:sz w:val="28"/>
        </w:rPr>
        <w:t>power of grace</w:t>
      </w:r>
      <w:r>
        <w:t>. You have the power to point wanderers to Christ. Go after Christ’s lost sheep. Bring them back into the fold.</w:t>
      </w:r>
    </w:p>
    <w:p w14:paraId="0C164BC4" w14:textId="77777777" w:rsidR="00634BD1" w:rsidRDefault="00634BD1" w:rsidP="00FD73FE">
      <w:pPr>
        <w:ind w:firstLine="540"/>
        <w:jc w:val="both"/>
      </w:pPr>
    </w:p>
    <w:p w14:paraId="16C442BF" w14:textId="067BF9C6" w:rsidR="00634BD1" w:rsidRPr="00634BD1" w:rsidRDefault="00634BD1" w:rsidP="00634BD1">
      <w:pPr>
        <w:jc w:val="both"/>
        <w:rPr>
          <w:b/>
        </w:rPr>
      </w:pPr>
      <w:r w:rsidRPr="00634BD1">
        <w:rPr>
          <w:b/>
        </w:rPr>
        <w:t xml:space="preserve">The Power of </w:t>
      </w:r>
      <w:r>
        <w:rPr>
          <w:b/>
        </w:rPr>
        <w:t>Prayer</w:t>
      </w:r>
    </w:p>
    <w:p w14:paraId="776D273D" w14:textId="2F52871E" w:rsidR="00FD73FE" w:rsidRDefault="00FD73FE" w:rsidP="00FD73FE">
      <w:pPr>
        <w:ind w:firstLine="540"/>
        <w:jc w:val="both"/>
      </w:pPr>
      <w:r>
        <w:t xml:space="preserve">The power of the priesthood is the </w:t>
      </w:r>
      <w:r w:rsidRPr="00FD73FE">
        <w:rPr>
          <w:b/>
          <w:sz w:val="28"/>
        </w:rPr>
        <w:t>power of prayer</w:t>
      </w:r>
      <w:r>
        <w:t>. You can ask whatever you want according to Christ’s will and he will do it for you. “</w:t>
      </w:r>
      <w:r w:rsidRPr="00FD73FE">
        <w:rPr>
          <w:u w:val="single"/>
        </w:rPr>
        <w:t>Ask, and it will be given to you; seek, and you will find; knock, and it will be opened to you</w:t>
      </w:r>
      <w:r>
        <w:t>” (</w:t>
      </w:r>
      <w:r w:rsidRPr="00FD73FE">
        <w:rPr>
          <w:b/>
        </w:rPr>
        <w:t>Mt 7:7</w:t>
      </w:r>
      <w:r>
        <w:t>). Jesus “</w:t>
      </w:r>
      <w:r w:rsidRPr="00FD73FE">
        <w:rPr>
          <w:u w:val="single"/>
        </w:rPr>
        <w:t>ever lives to make intercession for us</w:t>
      </w:r>
      <w:r>
        <w:t>” (</w:t>
      </w:r>
      <w:r w:rsidRPr="00E60490">
        <w:rPr>
          <w:b/>
        </w:rPr>
        <w:t>Heb 7:25</w:t>
      </w:r>
      <w:r>
        <w:t xml:space="preserve">). </w:t>
      </w:r>
    </w:p>
    <w:p w14:paraId="3B7A3FBD" w14:textId="77777777" w:rsidR="00634BD1" w:rsidRDefault="00634BD1" w:rsidP="00634BD1">
      <w:pPr>
        <w:ind w:firstLine="540"/>
        <w:jc w:val="both"/>
      </w:pPr>
    </w:p>
    <w:p w14:paraId="7C0DC058" w14:textId="7B88A989" w:rsidR="00634BD1" w:rsidRPr="00634BD1" w:rsidRDefault="00634BD1" w:rsidP="00634BD1">
      <w:pPr>
        <w:jc w:val="both"/>
        <w:rPr>
          <w:b/>
        </w:rPr>
      </w:pPr>
      <w:r w:rsidRPr="00634BD1">
        <w:rPr>
          <w:b/>
        </w:rPr>
        <w:t xml:space="preserve">The Power of </w:t>
      </w:r>
      <w:r>
        <w:rPr>
          <w:b/>
        </w:rPr>
        <w:t>a New Position</w:t>
      </w:r>
    </w:p>
    <w:p w14:paraId="7DB2F65C" w14:textId="65CB1890" w:rsidR="00A22DB2" w:rsidRDefault="00634BD1" w:rsidP="00634BD1">
      <w:pPr>
        <w:ind w:firstLine="540"/>
        <w:jc w:val="both"/>
      </w:pPr>
      <w:r>
        <w:t xml:space="preserve">The power of the priesthood is the </w:t>
      </w:r>
      <w:r w:rsidRPr="00FD73FE">
        <w:rPr>
          <w:b/>
          <w:sz w:val="28"/>
        </w:rPr>
        <w:t xml:space="preserve">power of </w:t>
      </w:r>
      <w:r>
        <w:rPr>
          <w:b/>
          <w:sz w:val="28"/>
        </w:rPr>
        <w:t>a new position</w:t>
      </w:r>
      <w:r>
        <w:t>.</w:t>
      </w:r>
      <w:r w:rsidRPr="00FD73FE">
        <w:t xml:space="preserve"> </w:t>
      </w:r>
      <w:r w:rsidR="00A22DB2">
        <w:t>God said to Israel: “</w:t>
      </w:r>
      <w:r w:rsidR="00A22DB2" w:rsidRPr="003E3ABE">
        <w:rPr>
          <w:u w:val="single"/>
        </w:rPr>
        <w:t xml:space="preserve">you shall be to me </w:t>
      </w:r>
      <w:r w:rsidR="00A22DB2" w:rsidRPr="003E3ABE">
        <w:rPr>
          <w:b/>
          <w:u w:val="single"/>
        </w:rPr>
        <w:t>a kingdom of priests</w:t>
      </w:r>
      <w:r w:rsidR="00A22DB2">
        <w:t xml:space="preserve">” (Exo 19:6). Now a priest has an </w:t>
      </w:r>
      <w:r w:rsidR="00A22DB2" w:rsidRPr="00E122E5">
        <w:rPr>
          <w:b/>
        </w:rPr>
        <w:t>exalted position</w:t>
      </w:r>
      <w:r w:rsidR="00E122E5">
        <w:t xml:space="preserve"> in Christ.</w:t>
      </w:r>
      <w:r w:rsidR="00A22DB2">
        <w:t xml:space="preserve"> Remember when you were stuck, and the Lord “</w:t>
      </w:r>
      <w:r w:rsidR="00A22DB2" w:rsidRPr="00A22DB2">
        <w:rPr>
          <w:u w:val="single"/>
        </w:rPr>
        <w:t>brought you up out of a horrible pit, out of the miry clay</w:t>
      </w:r>
      <w:r w:rsidR="00A22DB2">
        <w:t>”? (Psa 40:2a). Remember you could say, “</w:t>
      </w:r>
      <w:r w:rsidR="00A22DB2" w:rsidRPr="00A22DB2">
        <w:rPr>
          <w:u w:val="single"/>
        </w:rPr>
        <w:t>And set my feet upon a rock, and established my steps. 3 He has put a new song in my mouth— Praise to our God; Many will see it and fear, and will trust in the Lord</w:t>
      </w:r>
      <w:r w:rsidR="00A22DB2">
        <w:t>” (Psa 40:2b-3).</w:t>
      </w:r>
    </w:p>
    <w:p w14:paraId="3543885B" w14:textId="5800AF47" w:rsidR="00A22DB2" w:rsidRDefault="00A22DB2" w:rsidP="00A22DB2">
      <w:pPr>
        <w:ind w:firstLine="540"/>
        <w:jc w:val="both"/>
      </w:pPr>
      <w:r>
        <w:lastRenderedPageBreak/>
        <w:t xml:space="preserve">You were so low in your position. You were an enemy of God, separated from the Holy One. You were never allowed to enter. But our High Priest went in before us! Jesus entered into the most holy place in heaven and having paid the full price as sacrifice and High Priest, he sat down at the right hand of God and granted all of us access to God our Father. </w:t>
      </w:r>
    </w:p>
    <w:p w14:paraId="2D512025" w14:textId="516E362C" w:rsidR="00A22DB2" w:rsidRDefault="00634BD1" w:rsidP="00A22DB2">
      <w:pPr>
        <w:ind w:firstLine="540"/>
        <w:jc w:val="both"/>
      </w:pPr>
      <w:r>
        <w:t xml:space="preserve">The power of the priesthood is the </w:t>
      </w:r>
      <w:r w:rsidRPr="00FD73FE">
        <w:rPr>
          <w:b/>
          <w:sz w:val="28"/>
        </w:rPr>
        <w:t xml:space="preserve">power of </w:t>
      </w:r>
      <w:r>
        <w:rPr>
          <w:b/>
          <w:sz w:val="28"/>
        </w:rPr>
        <w:t>praise</w:t>
      </w:r>
      <w:r>
        <w:t>.</w:t>
      </w:r>
      <w:r w:rsidRPr="00FD73FE">
        <w:t xml:space="preserve"> </w:t>
      </w:r>
      <w:r w:rsidR="00A22DB2">
        <w:t xml:space="preserve">The Father took off his judicial robe, and we were transformed from criminals to his dear children. Our Father in heaven opened his arms because Jesus gave us access as priests. Oh how he loves us. I don’t understand it, but I don’t need to go to a priest. I am a priest. </w:t>
      </w:r>
    </w:p>
    <w:p w14:paraId="0421ACA1" w14:textId="3A60DC07" w:rsidR="00D32690" w:rsidRDefault="00D32690" w:rsidP="00A22DB2">
      <w:pPr>
        <w:ind w:firstLine="540"/>
        <w:jc w:val="both"/>
      </w:pPr>
      <w:r>
        <w:t>We don’t have a priestly line of one certain family, like the family of Levi. No, we are an entire kingdom of priests. We are a priesthood of God’s royal kingdom.</w:t>
      </w:r>
    </w:p>
    <w:p w14:paraId="097E2B98" w14:textId="77777777" w:rsidR="00FD27EB" w:rsidRDefault="00FD27EB" w:rsidP="00D32690">
      <w:pPr>
        <w:ind w:firstLine="540"/>
        <w:jc w:val="both"/>
      </w:pPr>
    </w:p>
    <w:p w14:paraId="5BD4CE6E" w14:textId="71C032AD" w:rsidR="00634BD1" w:rsidRPr="00634BD1" w:rsidRDefault="00634BD1" w:rsidP="00634BD1">
      <w:pPr>
        <w:jc w:val="both"/>
        <w:rPr>
          <w:b/>
        </w:rPr>
      </w:pPr>
      <w:r w:rsidRPr="00634BD1">
        <w:rPr>
          <w:b/>
        </w:rPr>
        <w:t xml:space="preserve">The Power of </w:t>
      </w:r>
      <w:r>
        <w:rPr>
          <w:b/>
        </w:rPr>
        <w:t>Praise</w:t>
      </w:r>
    </w:p>
    <w:p w14:paraId="0851009F" w14:textId="681433DB" w:rsidR="00D32690" w:rsidRDefault="00634BD1" w:rsidP="00D32690">
      <w:pPr>
        <w:ind w:firstLine="540"/>
        <w:jc w:val="both"/>
      </w:pPr>
      <w:r>
        <w:t xml:space="preserve">The power of the priesthood is the </w:t>
      </w:r>
      <w:r w:rsidRPr="00FD73FE">
        <w:rPr>
          <w:b/>
          <w:sz w:val="28"/>
        </w:rPr>
        <w:t xml:space="preserve">power of </w:t>
      </w:r>
      <w:r>
        <w:rPr>
          <w:b/>
          <w:sz w:val="28"/>
        </w:rPr>
        <w:t>praise</w:t>
      </w:r>
      <w:r>
        <w:t>.</w:t>
      </w:r>
      <w:r w:rsidRPr="00FD73FE">
        <w:t xml:space="preserve"> </w:t>
      </w:r>
      <w:r w:rsidR="00D32690">
        <w:t>I’m no longer abandoned! I’m an ambassador. The blood of Christ grants entrance to me, but also to all who believe. Proclaim the praises of Jesus everywhere you go.</w:t>
      </w:r>
    </w:p>
    <w:p w14:paraId="075AD0E6" w14:textId="77777777" w:rsidR="00634BD1" w:rsidRDefault="00634BD1" w:rsidP="00634BD1">
      <w:pPr>
        <w:pStyle w:val="ListParagraph"/>
        <w:numPr>
          <w:ilvl w:val="0"/>
          <w:numId w:val="29"/>
        </w:numPr>
        <w:jc w:val="both"/>
      </w:pPr>
      <w:r>
        <w:t>“</w:t>
      </w:r>
      <w:r w:rsidRPr="00634BD1">
        <w:rPr>
          <w:u w:val="single"/>
        </w:rPr>
        <w:t>Let everything that has breath praise the LORD! Praise the LORD</w:t>
      </w:r>
      <w:r w:rsidRPr="00C2361A">
        <w:t>!</w:t>
      </w:r>
      <w:r>
        <w:t>” (</w:t>
      </w:r>
      <w:r w:rsidRPr="00634BD1">
        <w:rPr>
          <w:b/>
        </w:rPr>
        <w:t>Psa 150:6</w:t>
      </w:r>
      <w:r>
        <w:t>).</w:t>
      </w:r>
    </w:p>
    <w:p w14:paraId="420CC96B" w14:textId="77777777" w:rsidR="00634BD1" w:rsidRDefault="00634BD1" w:rsidP="00634BD1">
      <w:pPr>
        <w:pStyle w:val="ListParagraph"/>
        <w:numPr>
          <w:ilvl w:val="0"/>
          <w:numId w:val="29"/>
        </w:numPr>
        <w:jc w:val="both"/>
      </w:pPr>
      <w:r>
        <w:t>“</w:t>
      </w:r>
      <w:r w:rsidRPr="00634BD1">
        <w:rPr>
          <w:u w:val="single"/>
        </w:rPr>
        <w:t>Rejoice in the Lord always; again I will say, rejoice</w:t>
      </w:r>
      <w:r>
        <w:t>” (</w:t>
      </w:r>
      <w:r w:rsidRPr="00634BD1">
        <w:rPr>
          <w:b/>
        </w:rPr>
        <w:t>Phil 4;4</w:t>
      </w:r>
      <w:r>
        <w:t xml:space="preserve">) </w:t>
      </w:r>
    </w:p>
    <w:p w14:paraId="7F97DABE" w14:textId="77777777" w:rsidR="00634BD1" w:rsidRDefault="00634BD1" w:rsidP="00634BD1">
      <w:pPr>
        <w:pStyle w:val="ListParagraph"/>
        <w:numPr>
          <w:ilvl w:val="0"/>
          <w:numId w:val="29"/>
        </w:numPr>
        <w:jc w:val="both"/>
      </w:pPr>
      <w:r>
        <w:t>“</w:t>
      </w:r>
      <w:r w:rsidRPr="00634BD1">
        <w:rPr>
          <w:u w:val="single"/>
        </w:rPr>
        <w:t>I will bless the Lord at all times: his praise shall continually be in my mouth</w:t>
      </w:r>
      <w:r>
        <w:t>” (</w:t>
      </w:r>
      <w:r w:rsidRPr="00634BD1">
        <w:rPr>
          <w:b/>
        </w:rPr>
        <w:t>Psalm 34:1</w:t>
      </w:r>
      <w:r>
        <w:t xml:space="preserve">, KJV). </w:t>
      </w:r>
    </w:p>
    <w:p w14:paraId="42CE9BB1" w14:textId="77777777" w:rsidR="00A22DB2" w:rsidRPr="00A22DB2" w:rsidRDefault="00A22DB2" w:rsidP="00A22DB2">
      <w:pPr>
        <w:ind w:firstLine="540"/>
        <w:jc w:val="both"/>
      </w:pPr>
    </w:p>
    <w:p w14:paraId="527D4BD1" w14:textId="64E0DE57" w:rsidR="00406DCF" w:rsidRDefault="00406DCF" w:rsidP="00406DCF">
      <w:pPr>
        <w:ind w:firstLine="540"/>
        <w:jc w:val="both"/>
      </w:pPr>
      <w:r w:rsidRPr="00016E7F">
        <w:rPr>
          <w:b/>
        </w:rPr>
        <w:t>Royal</w:t>
      </w:r>
      <w:r>
        <w:t xml:space="preserve"> </w:t>
      </w:r>
      <w:r w:rsidR="00634BD1">
        <w:t>means</w:t>
      </w:r>
      <w:r>
        <w:t xml:space="preserve"> </w:t>
      </w:r>
      <w:r w:rsidR="00634BD1">
        <w:t>we have authority in Jesus name, we utilize the power of Jesus’ kingdom.</w:t>
      </w:r>
    </w:p>
    <w:p w14:paraId="2BD26C44" w14:textId="0A6D8955" w:rsidR="00406DCF" w:rsidRDefault="00406DCF" w:rsidP="00406DCF">
      <w:pPr>
        <w:ind w:firstLine="540"/>
        <w:jc w:val="both"/>
      </w:pPr>
      <w:r w:rsidRPr="00016E7F">
        <w:rPr>
          <w:b/>
        </w:rPr>
        <w:t>Priesthood</w:t>
      </w:r>
      <w:r>
        <w:t xml:space="preserve"> </w:t>
      </w:r>
      <w:r w:rsidR="00634BD1">
        <w:t>means we stand in the place of Christ in this world, interceding and pointing people to God.</w:t>
      </w:r>
      <w:r>
        <w:t xml:space="preserve"> </w:t>
      </w:r>
    </w:p>
    <w:p w14:paraId="0634B57D" w14:textId="4A3E8BE1" w:rsidR="00406DCF" w:rsidRDefault="00406DCF" w:rsidP="00802453">
      <w:pPr>
        <w:ind w:firstLine="540"/>
        <w:jc w:val="both"/>
      </w:pPr>
      <w:r>
        <w:t>This is an office of evangelism. You were called to praise the name of Jesus as a royal priesthood. Preach the Gospel to every creature.</w:t>
      </w:r>
      <w:r w:rsidR="00802453">
        <w:t xml:space="preserve"> </w:t>
      </w:r>
      <w:r>
        <w:t>Have you ever witnessed to someone? When is the last time you witnessed to someone?</w:t>
      </w:r>
    </w:p>
    <w:p w14:paraId="5C891D04" w14:textId="7D5B702A" w:rsidR="00634BD1" w:rsidRDefault="00634BD1" w:rsidP="00802453">
      <w:pPr>
        <w:ind w:firstLine="540"/>
        <w:jc w:val="both"/>
      </w:pPr>
    </w:p>
    <w:p w14:paraId="51458199" w14:textId="486B6380" w:rsidR="00634BD1" w:rsidRPr="00634BD1" w:rsidRDefault="00634BD1" w:rsidP="00634BD1">
      <w:pPr>
        <w:jc w:val="both"/>
        <w:rPr>
          <w:b/>
        </w:rPr>
      </w:pPr>
      <w:r w:rsidRPr="00634BD1">
        <w:rPr>
          <w:b/>
        </w:rPr>
        <w:t xml:space="preserve">The Story </w:t>
      </w:r>
      <w:r w:rsidR="006A2E4A">
        <w:rPr>
          <w:b/>
        </w:rPr>
        <w:t>of a Persecuted B</w:t>
      </w:r>
      <w:bookmarkStart w:id="4" w:name="_GoBack"/>
      <w:bookmarkEnd w:id="4"/>
      <w:r w:rsidR="006A2E4A">
        <w:rPr>
          <w:b/>
        </w:rPr>
        <w:t>rother</w:t>
      </w:r>
    </w:p>
    <w:p w14:paraId="37EAE954" w14:textId="1F535BF6" w:rsidR="00634BD1" w:rsidRDefault="00634BD1" w:rsidP="00802453">
      <w:pPr>
        <w:ind w:firstLine="540"/>
        <w:jc w:val="both"/>
      </w:pPr>
      <w:r>
        <w:t>Do you realize the power you have? You remember my friend from a persecuted nation? Well he called me and said the police were going crazy in his home country looking for him.  He said, “please pray!” And we did.</w:t>
      </w:r>
    </w:p>
    <w:p w14:paraId="7CD1763C" w14:textId="26FD28C7" w:rsidR="00634BD1" w:rsidRDefault="00634BD1" w:rsidP="00802453">
      <w:pPr>
        <w:ind w:firstLine="540"/>
        <w:jc w:val="both"/>
      </w:pPr>
      <w:r>
        <w:t xml:space="preserve">We gathered as deacons and elders the other night, and we put on the ministry of the priesthood and we prayed. We prayed that God would blind the eyes of his enemies. </w:t>
      </w:r>
    </w:p>
    <w:p w14:paraId="59123062" w14:textId="0177C0A9" w:rsidR="00634BD1" w:rsidRDefault="00634BD1" w:rsidP="00802453">
      <w:pPr>
        <w:ind w:firstLine="540"/>
        <w:jc w:val="both"/>
      </w:pPr>
      <w:r>
        <w:t>And my persecuted friend called me later and said the Lord had blinded the eyes of his persecutors. They said because of his telephone number and the fact that they were talking only in English, they are looking for an American. It’s in all the news reports that an American is evangelizing in this persecuted country.</w:t>
      </w:r>
    </w:p>
    <w:p w14:paraId="4958DA78" w14:textId="77777777" w:rsidR="006665B1" w:rsidRDefault="00634BD1" w:rsidP="00802453">
      <w:pPr>
        <w:ind w:firstLine="540"/>
        <w:jc w:val="both"/>
      </w:pPr>
      <w:r>
        <w:t>God ans</w:t>
      </w:r>
      <w:r w:rsidR="006665B1">
        <w:t xml:space="preserve">wered our prayers to blind the eyes of his enemies! What a privilege to have the power of the priesthood. </w:t>
      </w:r>
    </w:p>
    <w:p w14:paraId="6A26C19F" w14:textId="6C3BB342" w:rsidR="00634BD1" w:rsidRDefault="006665B1" w:rsidP="00802453">
      <w:pPr>
        <w:ind w:firstLine="540"/>
        <w:jc w:val="both"/>
      </w:pPr>
      <w:r>
        <w:t xml:space="preserve">You are no longer </w:t>
      </w:r>
      <w:r w:rsidRPr="006665B1">
        <w:rPr>
          <w:b/>
        </w:rPr>
        <w:t>rejected</w:t>
      </w:r>
      <w:r>
        <w:t xml:space="preserve"> but you are </w:t>
      </w:r>
      <w:r w:rsidRPr="006665B1">
        <w:rPr>
          <w:b/>
        </w:rPr>
        <w:t>received</w:t>
      </w:r>
      <w:r>
        <w:t xml:space="preserve">. </w:t>
      </w:r>
    </w:p>
    <w:p w14:paraId="567229CB" w14:textId="77777777" w:rsidR="00602249" w:rsidRDefault="00602249" w:rsidP="00602249">
      <w:pPr>
        <w:ind w:firstLine="540"/>
        <w:jc w:val="both"/>
      </w:pPr>
    </w:p>
    <w:p w14:paraId="74BA4675" w14:textId="1C050987" w:rsidR="00602249" w:rsidRPr="00602249" w:rsidRDefault="00602249" w:rsidP="00602249">
      <w:pPr>
        <w:numPr>
          <w:ilvl w:val="0"/>
          <w:numId w:val="6"/>
        </w:numPr>
        <w:autoSpaceDE/>
        <w:autoSpaceDN/>
        <w:adjustRightInd/>
        <w:jc w:val="both"/>
        <w:rPr>
          <w:rFonts w:ascii="Rockwell" w:hAnsi="Rockwell"/>
          <w:sz w:val="32"/>
          <w:szCs w:val="32"/>
        </w:rPr>
      </w:pPr>
      <w:r>
        <w:rPr>
          <w:rFonts w:ascii="Rockwell" w:hAnsi="Rockwell"/>
          <w:sz w:val="32"/>
          <w:szCs w:val="32"/>
        </w:rPr>
        <w:t xml:space="preserve">You are a </w:t>
      </w:r>
      <w:r>
        <w:rPr>
          <w:rFonts w:ascii="Rockwell" w:hAnsi="Rockwell"/>
          <w:b/>
          <w:sz w:val="32"/>
          <w:szCs w:val="32"/>
          <w:u w:val="single"/>
        </w:rPr>
        <w:t>holy nation</w:t>
      </w:r>
      <w:r w:rsidR="005F4BD8">
        <w:t xml:space="preserve">, vs. 9 – from </w:t>
      </w:r>
      <w:r w:rsidR="005F4BD8">
        <w:rPr>
          <w:b/>
          <w:u w:val="single"/>
        </w:rPr>
        <w:t>idolatry</w:t>
      </w:r>
      <w:r w:rsidR="005F4BD8">
        <w:t xml:space="preserve"> to </w:t>
      </w:r>
      <w:r w:rsidR="005F4BD8" w:rsidRPr="005F4BD8">
        <w:rPr>
          <w:b/>
          <w:u w:val="single"/>
        </w:rPr>
        <w:t>identity</w:t>
      </w:r>
      <w:r w:rsidR="005F4BD8">
        <w:t>.</w:t>
      </w:r>
    </w:p>
    <w:p w14:paraId="2F91B87A" w14:textId="77777777" w:rsidR="00406DCF" w:rsidRDefault="00406DCF" w:rsidP="00406DCF">
      <w:pPr>
        <w:ind w:firstLine="540"/>
        <w:jc w:val="both"/>
      </w:pPr>
      <w:r>
        <w:rPr>
          <w:b/>
        </w:rPr>
        <w:t>1 Peter 2:9</w:t>
      </w:r>
      <w:r>
        <w:t>, “</w:t>
      </w:r>
      <w:r w:rsidRPr="009E7E08">
        <w:rPr>
          <w:u w:val="single"/>
        </w:rPr>
        <w:t>But you are a chosen race, a royal priesthood, a holy nation, a people for his own possession</w:t>
      </w:r>
      <w:r>
        <w:t>.”</w:t>
      </w:r>
    </w:p>
    <w:p w14:paraId="281AC80C" w14:textId="453A9409" w:rsidR="006665B1" w:rsidRDefault="006665B1" w:rsidP="00406DCF">
      <w:pPr>
        <w:ind w:firstLine="540"/>
        <w:jc w:val="both"/>
        <w:rPr>
          <w:bCs/>
        </w:rPr>
      </w:pPr>
      <w:r>
        <w:rPr>
          <w:bCs/>
        </w:rPr>
        <w:lastRenderedPageBreak/>
        <w:t>God’s people were a nation of slaves. Their names were forgotten. They were no longer a people group, but a group of tools for Egypt. This was a nation of idols. They built perhaps the pyramids, who knows. But they were enlisted as slaves they lost their identity for idolatry. They were used to build Temples and pyramids for the gods of Egypt.</w:t>
      </w:r>
    </w:p>
    <w:p w14:paraId="122735FB" w14:textId="77777777" w:rsidR="006665B1" w:rsidRDefault="006665B1" w:rsidP="006665B1">
      <w:pPr>
        <w:jc w:val="both"/>
        <w:rPr>
          <w:bCs/>
        </w:rPr>
      </w:pPr>
    </w:p>
    <w:p w14:paraId="045EEE06" w14:textId="04C845B7" w:rsidR="00406DCF" w:rsidRPr="006665B1" w:rsidRDefault="006665B1" w:rsidP="006665B1">
      <w:pPr>
        <w:jc w:val="both"/>
        <w:rPr>
          <w:b/>
          <w:bCs/>
        </w:rPr>
      </w:pPr>
      <w:r w:rsidRPr="006665B1">
        <w:rPr>
          <w:b/>
          <w:bCs/>
        </w:rPr>
        <w:t>Moses and the Burning Bush</w:t>
      </w:r>
    </w:p>
    <w:p w14:paraId="51BFC3AF" w14:textId="496F47E9" w:rsidR="006665B1" w:rsidRDefault="006665B1" w:rsidP="00406DCF">
      <w:pPr>
        <w:ind w:firstLine="540"/>
        <w:jc w:val="both"/>
        <w:rPr>
          <w:bCs/>
        </w:rPr>
      </w:pPr>
      <w:r>
        <w:rPr>
          <w:bCs/>
        </w:rPr>
        <w:t xml:space="preserve">This goes back to Moses and the burning bush. God’s people were not a nation. They lost their identity. They were slaves. And all the sudden, God speaks to Moses from a burning bush. He says, “Take off your shoes, for you are standing on holy ground.” “Now Moses, you go to Egypt and you tell Pharaoh, Let my people go, so they may worship me.” </w:t>
      </w:r>
    </w:p>
    <w:p w14:paraId="4D2680B9" w14:textId="6FDCB221" w:rsidR="006665B1" w:rsidRDefault="006665B1" w:rsidP="00406DCF">
      <w:pPr>
        <w:ind w:firstLine="540"/>
        <w:jc w:val="both"/>
        <w:rPr>
          <w:bCs/>
        </w:rPr>
      </w:pPr>
      <w:r>
        <w:rPr>
          <w:bCs/>
        </w:rPr>
        <w:t xml:space="preserve">He says to Moses, “I don’t want them building idol shrines in Egypt anymore. I want my people to be free to worship me.” </w:t>
      </w:r>
    </w:p>
    <w:p w14:paraId="6DD6E433" w14:textId="77777777" w:rsidR="006665B1" w:rsidRDefault="006665B1" w:rsidP="006665B1">
      <w:pPr>
        <w:ind w:firstLine="540"/>
        <w:jc w:val="both"/>
        <w:rPr>
          <w:bCs/>
        </w:rPr>
      </w:pPr>
      <w:r>
        <w:rPr>
          <w:bCs/>
        </w:rPr>
        <w:t>And God promises them in Exodus 19 – after they were delivered, didn’t I tell you “</w:t>
      </w:r>
      <w:r w:rsidR="00406DCF" w:rsidRPr="00E561CB">
        <w:rPr>
          <w:bCs/>
          <w:u w:val="single"/>
        </w:rPr>
        <w:t>you shall be to Me … a holy nation</w:t>
      </w:r>
      <w:r w:rsidR="00406DCF">
        <w:rPr>
          <w:bCs/>
        </w:rPr>
        <w:t>”</w:t>
      </w:r>
      <w:r>
        <w:rPr>
          <w:bCs/>
        </w:rPr>
        <w:t>(Exo 19:6)?</w:t>
      </w:r>
    </w:p>
    <w:p w14:paraId="1FD70B72" w14:textId="77777777" w:rsidR="006665B1" w:rsidRDefault="006665B1" w:rsidP="006665B1">
      <w:pPr>
        <w:jc w:val="both"/>
        <w:rPr>
          <w:bCs/>
        </w:rPr>
      </w:pPr>
    </w:p>
    <w:p w14:paraId="23C9C939" w14:textId="0518692C" w:rsidR="006665B1" w:rsidRPr="006665B1" w:rsidRDefault="006665B1" w:rsidP="006665B1">
      <w:pPr>
        <w:jc w:val="center"/>
        <w:rPr>
          <w:b/>
          <w:bCs/>
        </w:rPr>
      </w:pPr>
      <w:r w:rsidRPr="006665B1">
        <w:rPr>
          <w:b/>
          <w:bCs/>
        </w:rPr>
        <w:t>ETHNOS</w:t>
      </w:r>
      <w:r>
        <w:rPr>
          <w:b/>
          <w:bCs/>
        </w:rPr>
        <w:t xml:space="preserve"> – A NEW NATION OF PEOPLE</w:t>
      </w:r>
    </w:p>
    <w:p w14:paraId="48DE1D84" w14:textId="6B3F61F7" w:rsidR="00406DCF" w:rsidRDefault="006665B1" w:rsidP="006665B1">
      <w:pPr>
        <w:ind w:firstLine="540"/>
        <w:jc w:val="both"/>
        <w:rPr>
          <w:bCs/>
        </w:rPr>
      </w:pPr>
      <w:r>
        <w:rPr>
          <w:bCs/>
        </w:rPr>
        <w:t>Now Peter in the NT designates</w:t>
      </w:r>
      <w:r w:rsidR="00406DCF">
        <w:rPr>
          <w:bCs/>
        </w:rPr>
        <w:t xml:space="preserve"> </w:t>
      </w:r>
      <w:r>
        <w:rPr>
          <w:bCs/>
        </w:rPr>
        <w:t xml:space="preserve">the same title to </w:t>
      </w:r>
      <w:r w:rsidR="00406DCF">
        <w:rPr>
          <w:bCs/>
        </w:rPr>
        <w:t xml:space="preserve">believers are separated to Christ as </w:t>
      </w:r>
      <w:r w:rsidR="00406DCF">
        <w:rPr>
          <w:b/>
          <w:bCs/>
        </w:rPr>
        <w:t xml:space="preserve">a holy nation. </w:t>
      </w:r>
      <w:r w:rsidR="00406DCF">
        <w:rPr>
          <w:bCs/>
        </w:rPr>
        <w:t xml:space="preserve">The word </w:t>
      </w:r>
      <w:r w:rsidR="00406DCF">
        <w:rPr>
          <w:b/>
          <w:bCs/>
        </w:rPr>
        <w:t>nation</w:t>
      </w:r>
      <w:r w:rsidR="00406DCF">
        <w:rPr>
          <w:bCs/>
        </w:rPr>
        <w:t xml:space="preserve"> translates </w:t>
      </w:r>
      <w:r w:rsidR="00406DCF">
        <w:rPr>
          <w:bCs/>
          <w:i/>
        </w:rPr>
        <w:t>ethnos</w:t>
      </w:r>
      <w:r w:rsidR="00406DCF">
        <w:rPr>
          <w:bCs/>
        </w:rPr>
        <w:t>, which means “people,” as an ethnic group (Luke 7:5; 23:2; John 11:48, 50–52; Acts 2:5; 10:22; Rev. 5:9)</w:t>
      </w:r>
      <w:r w:rsidR="00406DCF">
        <w:rPr>
          <w:vertAlign w:val="superscript"/>
        </w:rPr>
        <w:footnoteReference w:id="2"/>
      </w:r>
    </w:p>
    <w:p w14:paraId="0929B608" w14:textId="77B92E9B" w:rsidR="006665B1" w:rsidRDefault="006665B1" w:rsidP="006665B1">
      <w:pPr>
        <w:ind w:firstLine="450"/>
        <w:jc w:val="both"/>
      </w:pPr>
      <w:r w:rsidRPr="001A31FC">
        <w:t>St. Paul says, “</w:t>
      </w:r>
      <w:r w:rsidRPr="001A31FC">
        <w:rPr>
          <w:u w:val="single"/>
        </w:rPr>
        <w:t xml:space="preserve">But our </w:t>
      </w:r>
      <w:r w:rsidRPr="001A31FC">
        <w:rPr>
          <w:b/>
          <w:u w:val="single"/>
        </w:rPr>
        <w:t>citizenship</w:t>
      </w:r>
      <w:r w:rsidRPr="001A31FC">
        <w:rPr>
          <w:u w:val="single"/>
        </w:rPr>
        <w:t xml:space="preserve"> is in </w:t>
      </w:r>
      <w:r w:rsidRPr="001A31FC">
        <w:rPr>
          <w:b/>
          <w:u w:val="single"/>
        </w:rPr>
        <w:t>heaven</w:t>
      </w:r>
      <w:r w:rsidRPr="001A31FC">
        <w:rPr>
          <w:u w:val="single"/>
        </w:rPr>
        <w:t>, and from it we await a Savior, the Lord Jesus Christ</w:t>
      </w:r>
      <w:r w:rsidRPr="001A31FC">
        <w:t>” (</w:t>
      </w:r>
      <w:r w:rsidRPr="001A31FC">
        <w:rPr>
          <w:b/>
        </w:rPr>
        <w:t>Phil 3:20</w:t>
      </w:r>
      <w:r w:rsidRPr="001A31FC">
        <w:t xml:space="preserve">). </w:t>
      </w:r>
    </w:p>
    <w:p w14:paraId="163DDC48" w14:textId="20461AEB" w:rsidR="006665B1" w:rsidRPr="001A31FC" w:rsidRDefault="006665B1" w:rsidP="006665B1">
      <w:pPr>
        <w:ind w:firstLine="450"/>
        <w:jc w:val="both"/>
      </w:pPr>
      <w:r>
        <w:t>God’s nation is ethnically diverse. We are from “</w:t>
      </w:r>
      <w:r w:rsidRPr="006665B1">
        <w:rPr>
          <w:u w:val="single"/>
        </w:rPr>
        <w:t>every nation, from all tribes and peoples and languages</w:t>
      </w:r>
      <w:r>
        <w:t>” (</w:t>
      </w:r>
      <w:r w:rsidRPr="00954743">
        <w:rPr>
          <w:b/>
        </w:rPr>
        <w:t>Rev 7:9</w:t>
      </w:r>
      <w:r>
        <w:t xml:space="preserve">). </w:t>
      </w:r>
    </w:p>
    <w:p w14:paraId="5A58F058" w14:textId="77777777" w:rsidR="006665B1" w:rsidRPr="001A31FC" w:rsidRDefault="006665B1" w:rsidP="006665B1">
      <w:pPr>
        <w:ind w:firstLine="450"/>
        <w:jc w:val="both"/>
      </w:pPr>
      <w:r w:rsidRPr="001A31FC">
        <w:t>Christians are out of place in this world. We don’t fit. We are salt in a rotten world. We are light in a very dark world.  We cause offence. We bear reproach for Christ’s name. Jesus said Cursed are you when all men speak well of you. We are “</w:t>
      </w:r>
      <w:r w:rsidRPr="001A31FC">
        <w:rPr>
          <w:u w:val="single"/>
        </w:rPr>
        <w:t>pilgrims and foreigners in this earth</w:t>
      </w:r>
      <w:r w:rsidRPr="001A31FC">
        <w:t xml:space="preserve">.” We are citizens of heaven on this earth. </w:t>
      </w:r>
    </w:p>
    <w:p w14:paraId="30C0A302" w14:textId="77777777" w:rsidR="006665B1" w:rsidRDefault="006665B1" w:rsidP="00406DCF">
      <w:pPr>
        <w:ind w:firstLine="540"/>
        <w:jc w:val="both"/>
        <w:rPr>
          <w:b/>
        </w:rPr>
      </w:pPr>
    </w:p>
    <w:p w14:paraId="3698DDE4" w14:textId="6405D504" w:rsidR="006665B1" w:rsidRPr="006665B1" w:rsidRDefault="00954743" w:rsidP="006665B1">
      <w:pPr>
        <w:jc w:val="center"/>
        <w:rPr>
          <w:b/>
          <w:bCs/>
        </w:rPr>
      </w:pPr>
      <w:r>
        <w:rPr>
          <w:b/>
          <w:bCs/>
        </w:rPr>
        <w:t>HOLY!</w:t>
      </w:r>
    </w:p>
    <w:p w14:paraId="5907C4D4" w14:textId="77777777" w:rsidR="00954743" w:rsidRDefault="00954743" w:rsidP="00406DCF">
      <w:pPr>
        <w:ind w:firstLine="540"/>
        <w:jc w:val="both"/>
      </w:pPr>
      <w:r>
        <w:t>You have gone from idolatry in this world to a new identity in Christ.</w:t>
      </w:r>
    </w:p>
    <w:p w14:paraId="0C1F39C8" w14:textId="75C5E3F4" w:rsidR="00406DCF" w:rsidRDefault="00954743" w:rsidP="00406DCF">
      <w:pPr>
        <w:ind w:firstLine="540"/>
        <w:jc w:val="both"/>
      </w:pPr>
      <w:r>
        <w:rPr>
          <w:b/>
        </w:rPr>
        <w:t xml:space="preserve">In Christ, </w:t>
      </w:r>
      <w:r>
        <w:t xml:space="preserve">we are </w:t>
      </w:r>
      <w:r w:rsidRPr="00954743">
        <w:rPr>
          <w:b/>
        </w:rPr>
        <w:t>positionally perfect</w:t>
      </w:r>
      <w:r>
        <w:t xml:space="preserve"> before a holy God. That</w:t>
      </w:r>
      <w:r w:rsidR="00406DCF">
        <w:t xml:space="preserve"> makes Christians </w:t>
      </w:r>
      <w:r w:rsidR="00406DCF">
        <w:rPr>
          <w:b/>
        </w:rPr>
        <w:t xml:space="preserve">a holy nation </w:t>
      </w:r>
      <w:r w:rsidR="00406DCF">
        <w:t>before God because His own righteousness is imputed to them. And practically, they are progressing in holiness by the work of the Spirit (cf. 2 Cor. 3:18).</w:t>
      </w:r>
      <w:r w:rsidR="00406DCF">
        <w:rPr>
          <w:vertAlign w:val="superscript"/>
        </w:rPr>
        <w:footnoteReference w:id="3"/>
      </w:r>
    </w:p>
    <w:p w14:paraId="43C708AB" w14:textId="54C29082" w:rsidR="00954743" w:rsidRPr="00954743" w:rsidRDefault="00954743" w:rsidP="00954743">
      <w:pPr>
        <w:ind w:left="720"/>
        <w:rPr>
          <w:i/>
        </w:rPr>
      </w:pPr>
      <w:r w:rsidRPr="00954743">
        <w:rPr>
          <w:i/>
        </w:rPr>
        <w:t>No guilt in life, no fear in death</w:t>
      </w:r>
      <w:r w:rsidRPr="00954743">
        <w:rPr>
          <w:i/>
        </w:rPr>
        <w:br/>
        <w:t>This is the power of Christ in me</w:t>
      </w:r>
      <w:r w:rsidRPr="00954743">
        <w:rPr>
          <w:i/>
        </w:rPr>
        <w:br/>
        <w:t>From life's first cry to final breath</w:t>
      </w:r>
      <w:r w:rsidRPr="00954743">
        <w:rPr>
          <w:i/>
        </w:rPr>
        <w:br/>
        <w:t>Jesus commands my destiny</w:t>
      </w:r>
      <w:r w:rsidRPr="00954743">
        <w:rPr>
          <w:i/>
        </w:rPr>
        <w:br/>
        <w:t>No power of hell, no scheme of man</w:t>
      </w:r>
      <w:r w:rsidRPr="00954743">
        <w:rPr>
          <w:i/>
        </w:rPr>
        <w:br/>
        <w:t>Can ever pluck me from His hand</w:t>
      </w:r>
      <w:r w:rsidRPr="00954743">
        <w:rPr>
          <w:i/>
        </w:rPr>
        <w:br/>
        <w:t>Till He returns or calls me home</w:t>
      </w:r>
      <w:r w:rsidRPr="00954743">
        <w:rPr>
          <w:i/>
        </w:rPr>
        <w:br/>
        <w:t>Here in the power of Christ I'll stand</w:t>
      </w:r>
    </w:p>
    <w:p w14:paraId="709A9722" w14:textId="77777777" w:rsidR="00954743" w:rsidRDefault="00954743" w:rsidP="00406DCF">
      <w:pPr>
        <w:ind w:firstLine="540"/>
        <w:jc w:val="both"/>
      </w:pPr>
    </w:p>
    <w:p w14:paraId="24F8658E" w14:textId="23362E4A" w:rsidR="00406DCF" w:rsidRDefault="00406DCF" w:rsidP="00406DCF">
      <w:pPr>
        <w:ind w:firstLine="540"/>
        <w:jc w:val="both"/>
      </w:pPr>
      <w:r>
        <w:lastRenderedPageBreak/>
        <w:t>What are ways we can praise God by being a holy nation?  Meet together for fellowship and prayer. Never miss. When you are on vacation, find a body of believers and live in the truth that you are a holy nation. Praise the Lord with other Christians everywhere.</w:t>
      </w:r>
    </w:p>
    <w:p w14:paraId="0BBFEFC0" w14:textId="77777777" w:rsidR="00602249" w:rsidRDefault="00602249" w:rsidP="00602249">
      <w:pPr>
        <w:ind w:firstLine="540"/>
        <w:jc w:val="both"/>
      </w:pPr>
    </w:p>
    <w:p w14:paraId="5D5D493A" w14:textId="692ED6DD" w:rsidR="00602249" w:rsidRPr="00602249" w:rsidRDefault="00602249" w:rsidP="00602249">
      <w:pPr>
        <w:numPr>
          <w:ilvl w:val="0"/>
          <w:numId w:val="6"/>
        </w:numPr>
        <w:autoSpaceDE/>
        <w:autoSpaceDN/>
        <w:adjustRightInd/>
        <w:jc w:val="both"/>
        <w:rPr>
          <w:rFonts w:ascii="Rockwell" w:hAnsi="Rockwell"/>
          <w:sz w:val="32"/>
          <w:szCs w:val="32"/>
        </w:rPr>
      </w:pPr>
      <w:r>
        <w:rPr>
          <w:rFonts w:ascii="Rockwell" w:hAnsi="Rockwell"/>
          <w:sz w:val="32"/>
          <w:szCs w:val="32"/>
        </w:rPr>
        <w:t xml:space="preserve">You are a </w:t>
      </w:r>
      <w:r>
        <w:rPr>
          <w:rFonts w:ascii="Rockwell" w:hAnsi="Rockwell"/>
          <w:b/>
          <w:sz w:val="32"/>
          <w:szCs w:val="32"/>
          <w:u w:val="single"/>
        </w:rPr>
        <w:t>treasured people</w:t>
      </w:r>
      <w:r>
        <w:t xml:space="preserve">, </w:t>
      </w:r>
      <w:r w:rsidR="005F4BD8">
        <w:t xml:space="preserve">from </w:t>
      </w:r>
      <w:r w:rsidR="005F4BD8" w:rsidRPr="005F4BD8">
        <w:rPr>
          <w:b/>
          <w:u w:val="single"/>
        </w:rPr>
        <w:t>worthless</w:t>
      </w:r>
      <w:r w:rsidR="005F4BD8">
        <w:t xml:space="preserve"> to </w:t>
      </w:r>
      <w:r w:rsidR="005F4BD8" w:rsidRPr="005F4BD8">
        <w:rPr>
          <w:b/>
          <w:u w:val="single"/>
        </w:rPr>
        <w:t>worthy</w:t>
      </w:r>
      <w:r w:rsidR="005F4BD8">
        <w:t>.</w:t>
      </w:r>
    </w:p>
    <w:p w14:paraId="5ECF23EA" w14:textId="6BD64F59" w:rsidR="00602249" w:rsidRDefault="00602249" w:rsidP="00602249">
      <w:pPr>
        <w:ind w:firstLine="540"/>
        <w:jc w:val="both"/>
      </w:pPr>
      <w:r>
        <w:rPr>
          <w:b/>
        </w:rPr>
        <w:t>1 Peter 2:9</w:t>
      </w:r>
      <w:r>
        <w:t>, “</w:t>
      </w:r>
      <w:r w:rsidRPr="009E7E08">
        <w:rPr>
          <w:u w:val="single"/>
        </w:rPr>
        <w:t>But you are a chosen race, a royal priesthood, a holy nation, a people for his own possession</w:t>
      </w:r>
      <w:r>
        <w:t>.”</w:t>
      </w:r>
    </w:p>
    <w:p w14:paraId="17AF0A83" w14:textId="2206D2A5" w:rsidR="00445493" w:rsidRDefault="00445493" w:rsidP="00602249">
      <w:pPr>
        <w:ind w:firstLine="540"/>
        <w:jc w:val="both"/>
      </w:pPr>
      <w:r w:rsidRPr="00445493">
        <w:rPr>
          <w:b/>
        </w:rPr>
        <w:t>1 Thess 5:18</w:t>
      </w:r>
      <w:r>
        <w:t>, “</w:t>
      </w:r>
      <w:r w:rsidRPr="00445493">
        <w:rPr>
          <w:u w:val="single"/>
        </w:rPr>
        <w:t>Give thanks in all circumstances; for this is the will of God in Christ Jesus for you</w:t>
      </w:r>
      <w:r w:rsidRPr="00445493">
        <w:t>.</w:t>
      </w:r>
      <w:r>
        <w:t>”</w:t>
      </w:r>
    </w:p>
    <w:p w14:paraId="716BD5ED" w14:textId="77777777" w:rsidR="00954743" w:rsidRDefault="00954743" w:rsidP="00954743">
      <w:pPr>
        <w:jc w:val="both"/>
      </w:pPr>
    </w:p>
    <w:p w14:paraId="344DE455" w14:textId="0BD7D0A4" w:rsidR="00954743" w:rsidRPr="00954743" w:rsidRDefault="00954743" w:rsidP="00954743">
      <w:pPr>
        <w:jc w:val="center"/>
        <w:rPr>
          <w:b/>
        </w:rPr>
      </w:pPr>
      <w:r>
        <w:rPr>
          <w:b/>
        </w:rPr>
        <w:t>THE STORY OF THE PASSOVER</w:t>
      </w:r>
    </w:p>
    <w:p w14:paraId="6331EC1C" w14:textId="536F49DF" w:rsidR="00954743" w:rsidRDefault="00954743" w:rsidP="00954743">
      <w:pPr>
        <w:ind w:firstLine="540"/>
        <w:jc w:val="both"/>
      </w:pPr>
      <w:r>
        <w:t>Remember the people of God were worthless slaves in Egypt, but God bought them with a price.  He says, “I brought you out of Egypt.” How did he do it? Through the blood of the lamb. He said, Put the blood on your doorposts and on the header, and “</w:t>
      </w:r>
      <w:r w:rsidRPr="00954743">
        <w:rPr>
          <w:u w:val="single"/>
        </w:rPr>
        <w:t>when I see the blood I will Passover you</w:t>
      </w:r>
      <w:r>
        <w:t>” (</w:t>
      </w:r>
      <w:r w:rsidRPr="00954743">
        <w:rPr>
          <w:b/>
        </w:rPr>
        <w:t>Exo 12:13</w:t>
      </w:r>
      <w:r>
        <w:t>).</w:t>
      </w:r>
    </w:p>
    <w:p w14:paraId="0359F6D8" w14:textId="77777777" w:rsidR="00954743" w:rsidRDefault="00954743" w:rsidP="00954743">
      <w:pPr>
        <w:ind w:firstLine="540"/>
        <w:jc w:val="both"/>
      </w:pPr>
    </w:p>
    <w:p w14:paraId="7D2DB53C" w14:textId="77777777" w:rsidR="00954743" w:rsidRPr="00954743" w:rsidRDefault="00954743" w:rsidP="00954743">
      <w:pPr>
        <w:jc w:val="both"/>
        <w:rPr>
          <w:b/>
        </w:rPr>
      </w:pPr>
      <w:r w:rsidRPr="00954743">
        <w:rPr>
          <w:b/>
        </w:rPr>
        <w:t>The Blood of the Lamb</w:t>
      </w:r>
    </w:p>
    <w:p w14:paraId="29511BCF" w14:textId="497817D4" w:rsidR="00954743" w:rsidRDefault="00954743" w:rsidP="00954743">
      <w:pPr>
        <w:ind w:firstLine="540"/>
        <w:jc w:val="both"/>
      </w:pPr>
      <w:r>
        <w:t xml:space="preserve">Remember the Lamb of God is now revealed. </w:t>
      </w:r>
      <w:r w:rsidRPr="00954743">
        <w:rPr>
          <w:b/>
        </w:rPr>
        <w:t>Jn 1:29</w:t>
      </w:r>
      <w:r>
        <w:t>, “</w:t>
      </w:r>
      <w:r w:rsidRPr="00954743">
        <w:rPr>
          <w:u w:val="single"/>
        </w:rPr>
        <w:t>John saw Jesus and exclaimed, ‘Behold the Lamb of God who takes away the sin of the world</w:t>
      </w:r>
      <w:r>
        <w:t>!”</w:t>
      </w:r>
    </w:p>
    <w:p w14:paraId="7ACBBC82" w14:textId="0448D7F3" w:rsidR="00445493" w:rsidRDefault="00954743" w:rsidP="00954743">
      <w:pPr>
        <w:ind w:firstLine="540"/>
        <w:jc w:val="both"/>
      </w:pPr>
      <w:r>
        <w:t xml:space="preserve">You may be complaining today and hurting and saying, “I feel worthless!” But you are not worthless. </w:t>
      </w:r>
      <w:r w:rsidR="00445493">
        <w:t xml:space="preserve">You have nothing to </w:t>
      </w:r>
      <w:r>
        <w:t>worry</w:t>
      </w:r>
      <w:r w:rsidR="00445493">
        <w:t xml:space="preserve"> about. You were bought with a price!</w:t>
      </w:r>
    </w:p>
    <w:p w14:paraId="456342CE" w14:textId="77777777" w:rsidR="00954743" w:rsidRDefault="00954743" w:rsidP="00954743">
      <w:pPr>
        <w:jc w:val="both"/>
      </w:pPr>
    </w:p>
    <w:p w14:paraId="07A6D8C1" w14:textId="653535F1" w:rsidR="00954743" w:rsidRPr="00954743" w:rsidRDefault="00954743" w:rsidP="00954743">
      <w:pPr>
        <w:jc w:val="both"/>
        <w:rPr>
          <w:b/>
        </w:rPr>
      </w:pPr>
      <w:r w:rsidRPr="00954743">
        <w:rPr>
          <w:b/>
        </w:rPr>
        <w:t>Turn Worry into Worship</w:t>
      </w:r>
    </w:p>
    <w:p w14:paraId="799133E1" w14:textId="7BA5186C" w:rsidR="00954743" w:rsidRDefault="00954743" w:rsidP="00954743">
      <w:pPr>
        <w:ind w:firstLine="540"/>
        <w:jc w:val="both"/>
      </w:pPr>
      <w:r>
        <w:t xml:space="preserve">Turn your worry into worship! You are bought with the precious blood of Christ. You are now WORTHY child of God! </w:t>
      </w:r>
    </w:p>
    <w:p w14:paraId="18C6022C" w14:textId="4E99B7F6" w:rsidR="00445493" w:rsidRPr="00445493" w:rsidRDefault="00445493" w:rsidP="00602249">
      <w:pPr>
        <w:ind w:firstLine="540"/>
        <w:jc w:val="both"/>
      </w:pPr>
      <w:r w:rsidRPr="00445493">
        <w:rPr>
          <w:b/>
        </w:rPr>
        <w:t>1 Cor 6:19-20</w:t>
      </w:r>
      <w:r>
        <w:t>, “</w:t>
      </w:r>
      <w:r w:rsidRPr="00445493">
        <w:rPr>
          <w:u w:val="single"/>
        </w:rPr>
        <w:t xml:space="preserve">You are not your own, 20 </w:t>
      </w:r>
      <w:r w:rsidRPr="00972CC9">
        <w:rPr>
          <w:highlight w:val="yellow"/>
          <w:u w:val="single"/>
        </w:rPr>
        <w:t>for you were bought with a price</w:t>
      </w:r>
      <w:r>
        <w:rPr>
          <w:u w:val="single"/>
        </w:rPr>
        <w:t>. So glorify God in your body</w:t>
      </w:r>
      <w:r>
        <w:t>.”</w:t>
      </w:r>
    </w:p>
    <w:p w14:paraId="2A81EC3A" w14:textId="77777777" w:rsidR="00406DCF" w:rsidRDefault="00406DCF" w:rsidP="00406DCF">
      <w:pPr>
        <w:ind w:firstLine="540"/>
        <w:jc w:val="both"/>
        <w:rPr>
          <w:bCs/>
        </w:rPr>
      </w:pPr>
      <w:r>
        <w:rPr>
          <w:bCs/>
        </w:rPr>
        <w:t>At Sinai God promised the Israelites, “</w:t>
      </w:r>
      <w:r w:rsidRPr="00E561CB">
        <w:rPr>
          <w:bCs/>
          <w:u w:val="single"/>
        </w:rPr>
        <w:t xml:space="preserve">If you will indeed obey My voice and keep My covenant, then you shall by My own </w:t>
      </w:r>
      <w:r w:rsidRPr="00972CC9">
        <w:rPr>
          <w:b/>
          <w:bCs/>
          <w:highlight w:val="yellow"/>
          <w:u w:val="single"/>
        </w:rPr>
        <w:t>possession</w:t>
      </w:r>
      <w:r w:rsidRPr="00E561CB">
        <w:rPr>
          <w:bCs/>
          <w:u w:val="single"/>
        </w:rPr>
        <w:t xml:space="preserve"> among all the peoples</w:t>
      </w:r>
      <w:r>
        <w:rPr>
          <w:bCs/>
        </w:rPr>
        <w:t>” (</w:t>
      </w:r>
      <w:r w:rsidRPr="00E561CB">
        <w:rPr>
          <w:b/>
          <w:bCs/>
        </w:rPr>
        <w:t>Ex. 19:5</w:t>
      </w:r>
      <w:r>
        <w:rPr>
          <w:bCs/>
        </w:rPr>
        <w:t xml:space="preserve">; cf. Deut. 7:6–7; 14:2; 26:18; Mal. 3:17). Again, that foreshadowed the truth of Peter’s statement that Christians are now </w:t>
      </w:r>
      <w:r>
        <w:rPr>
          <w:b/>
          <w:bCs/>
        </w:rPr>
        <w:t>a people for God’s own possession</w:t>
      </w:r>
      <w:r>
        <w:rPr>
          <w:bCs/>
        </w:rPr>
        <w:t>.</w:t>
      </w:r>
    </w:p>
    <w:p w14:paraId="555044F6" w14:textId="77777777" w:rsidR="00406DCF" w:rsidRDefault="00406DCF" w:rsidP="00406DCF">
      <w:pPr>
        <w:ind w:firstLine="540"/>
        <w:jc w:val="both"/>
      </w:pPr>
      <w:r>
        <w:t xml:space="preserve">The Greek term rendered </w:t>
      </w:r>
      <w:r>
        <w:rPr>
          <w:b/>
        </w:rPr>
        <w:t>possession</w:t>
      </w:r>
      <w:r>
        <w:t xml:space="preserve"> (</w:t>
      </w:r>
      <w:r>
        <w:rPr>
          <w:i/>
        </w:rPr>
        <w:t>peripoiēsis</w:t>
      </w:r>
      <w:r>
        <w:t>) means “to purchase,” “to acquire for a price” (cf. Eph. 1:14). Believers belong to God because He bought them at the ultimate price (1:18–19; cf. 1 Cor. 6:20; 7:23; Heb. 13:12; Rev. 5:9). As Paul reminded Titus, that price was “</w:t>
      </w:r>
      <w:r w:rsidRPr="00E561CB">
        <w:rPr>
          <w:u w:val="single"/>
        </w:rPr>
        <w:t>Christ Jesus, who gave Himself for us [Christians] to redeem us from every lawless deed, and to purify for Himself a people for His own possession</w:t>
      </w:r>
      <w:r>
        <w:t>” (Titus 2:13–14; cf. Acts 20:28; 1 Cor. 6:20).</w:t>
      </w:r>
      <w:r>
        <w:rPr>
          <w:vertAlign w:val="superscript"/>
        </w:rPr>
        <w:footnoteReference w:id="4"/>
      </w:r>
    </w:p>
    <w:p w14:paraId="03726DAF" w14:textId="77777777" w:rsidR="00406DCF" w:rsidRDefault="00406DCF" w:rsidP="00406DCF">
      <w:pPr>
        <w:ind w:firstLine="540"/>
        <w:jc w:val="both"/>
      </w:pPr>
      <w:r>
        <w:t>You belong to God. You are his purchased treasure. Do whatever he wants you to do. Know that he has you in his hand and no one can pluck you out of his hand!</w:t>
      </w:r>
    </w:p>
    <w:p w14:paraId="57E67DA8" w14:textId="302C63C2" w:rsidR="00406DCF" w:rsidRDefault="00406DCF" w:rsidP="00406DCF">
      <w:pPr>
        <w:ind w:firstLine="540"/>
        <w:jc w:val="both"/>
      </w:pPr>
    </w:p>
    <w:p w14:paraId="406F80E1" w14:textId="77777777" w:rsidR="00406DCF" w:rsidRPr="009E7AE9" w:rsidRDefault="00406DCF" w:rsidP="00406DCF">
      <w:pPr>
        <w:jc w:val="center"/>
        <w:rPr>
          <w:rFonts w:ascii="Raleway Black" w:hAnsi="Raleway Black"/>
          <w:sz w:val="28"/>
        </w:rPr>
      </w:pPr>
      <w:r>
        <w:rPr>
          <w:rFonts w:ascii="Raleway Black" w:hAnsi="Raleway Black"/>
          <w:sz w:val="28"/>
        </w:rPr>
        <w:t>My People: A New Name</w:t>
      </w:r>
    </w:p>
    <w:p w14:paraId="10B01254" w14:textId="77777777" w:rsidR="00406DCF" w:rsidRDefault="00406DCF" w:rsidP="00406DCF">
      <w:pPr>
        <w:ind w:firstLine="540"/>
        <w:jc w:val="both"/>
        <w:rPr>
          <w:bCs/>
        </w:rPr>
      </w:pPr>
      <w:r>
        <w:t xml:space="preserve">Then Peter ends by quoting Hos. 1:6–10. </w:t>
      </w:r>
    </w:p>
    <w:p w14:paraId="4DBBEB25" w14:textId="77777777" w:rsidR="00406DCF" w:rsidRDefault="00406DCF" w:rsidP="00406DCF">
      <w:pPr>
        <w:ind w:firstLine="540"/>
        <w:jc w:val="both"/>
      </w:pPr>
      <w:r>
        <w:rPr>
          <w:b/>
        </w:rPr>
        <w:t>1 Peter 2:9-10</w:t>
      </w:r>
      <w:r>
        <w:t>, “</w:t>
      </w:r>
      <w:r w:rsidRPr="009E7E08">
        <w:rPr>
          <w:u w:val="single"/>
        </w:rPr>
        <w:t xml:space="preserve">But you are a chosen race, a royal priesthood, a holy nation, a people for his own possession, that you may proclaim the excellencies of him who called you out of darkness </w:t>
      </w:r>
      <w:r w:rsidRPr="009E7E08">
        <w:rPr>
          <w:u w:val="single"/>
        </w:rPr>
        <w:lastRenderedPageBreak/>
        <w:t xml:space="preserve">into his marvelous light. 10 Once you were not a people, but now you are God's people; once you had not received mercy, </w:t>
      </w:r>
      <w:r>
        <w:rPr>
          <w:u w:val="single"/>
        </w:rPr>
        <w:t>but now you have received mercy</w:t>
      </w:r>
      <w:r>
        <w:t>.”</w:t>
      </w:r>
    </w:p>
    <w:p w14:paraId="3D38C0FC" w14:textId="77777777" w:rsidR="00406DCF" w:rsidRDefault="00406DCF" w:rsidP="00406DCF">
      <w:pPr>
        <w:ind w:firstLine="540"/>
        <w:jc w:val="both"/>
      </w:pPr>
      <w:r>
        <w:t>God told Hosea to name his children unique names: Rejected, Not my people, cast off. But now he gives us a new name!</w:t>
      </w:r>
    </w:p>
    <w:p w14:paraId="45505585" w14:textId="77777777" w:rsidR="00406DCF" w:rsidRDefault="00406DCF" w:rsidP="00406DCF">
      <w:pPr>
        <w:ind w:firstLine="540"/>
        <w:jc w:val="both"/>
      </w:pPr>
    </w:p>
    <w:p w14:paraId="35ED9E38" w14:textId="77777777" w:rsidR="00406DCF" w:rsidRPr="009E7AE9" w:rsidRDefault="00406DCF" w:rsidP="00406DCF">
      <w:pPr>
        <w:jc w:val="center"/>
        <w:rPr>
          <w:rFonts w:ascii="Raleway Black" w:hAnsi="Raleway Black"/>
          <w:sz w:val="28"/>
        </w:rPr>
      </w:pPr>
      <w:r>
        <w:rPr>
          <w:rFonts w:ascii="Raleway Black" w:hAnsi="Raleway Black"/>
          <w:sz w:val="28"/>
        </w:rPr>
        <w:t>Conclusion</w:t>
      </w:r>
    </w:p>
    <w:p w14:paraId="00EE16C4" w14:textId="677EF697" w:rsidR="0005051B" w:rsidRDefault="0005051B" w:rsidP="00406DCF">
      <w:pPr>
        <w:ind w:firstLine="540"/>
        <w:jc w:val="both"/>
      </w:pPr>
      <w:r>
        <w:t xml:space="preserve">Remember the day you came to know Christ? He turned your complaining into conviction and your worry into worship. We are a people of praise! </w:t>
      </w:r>
    </w:p>
    <w:p w14:paraId="24AF0153" w14:textId="77777777" w:rsidR="0005051B" w:rsidRDefault="0005051B" w:rsidP="00406DCF">
      <w:pPr>
        <w:ind w:firstLine="540"/>
        <w:jc w:val="both"/>
      </w:pPr>
    </w:p>
    <w:p w14:paraId="0337BFF6" w14:textId="77777777" w:rsidR="0005051B" w:rsidRPr="0005051B" w:rsidRDefault="0005051B" w:rsidP="0005051B">
      <w:pPr>
        <w:jc w:val="both"/>
        <w:rPr>
          <w:b/>
        </w:rPr>
      </w:pPr>
      <w:r w:rsidRPr="0005051B">
        <w:rPr>
          <w:b/>
        </w:rPr>
        <w:t>Father Daughter Camp Out</w:t>
      </w:r>
    </w:p>
    <w:p w14:paraId="2018C9EB" w14:textId="543473C2" w:rsidR="00B007B6" w:rsidRPr="0005051B" w:rsidRDefault="0005051B" w:rsidP="0005051B">
      <w:pPr>
        <w:ind w:firstLine="540"/>
        <w:jc w:val="both"/>
      </w:pPr>
      <w:r>
        <w:t>This past weekend we were out in nature, and if you were quiet you could hear the praise of all creation. Listen, if we do not praise him, then the rocks will cry out!</w:t>
      </w:r>
      <w:r w:rsidR="00406DCF">
        <w:t xml:space="preserve"> </w:t>
      </w:r>
      <w:r>
        <w:t xml:space="preserve"> Let us “</w:t>
      </w:r>
      <w:r w:rsidRPr="00FE51F7">
        <w:rPr>
          <w:highlight w:val="yellow"/>
          <w:u w:val="single"/>
        </w:rPr>
        <w:t>proclaim the excellencies of him who called you out of darkness into his marvelous light</w:t>
      </w:r>
      <w:r w:rsidRPr="009E7E08">
        <w:rPr>
          <w:u w:val="single"/>
        </w:rPr>
        <w:t>.</w:t>
      </w:r>
      <w:r>
        <w:t>”</w:t>
      </w:r>
    </w:p>
    <w:sectPr w:rsidR="00B007B6" w:rsidRPr="0005051B"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9F4" w14:textId="77777777" w:rsidR="002D2FE9" w:rsidRDefault="002D2FE9">
      <w:r>
        <w:separator/>
      </w:r>
    </w:p>
  </w:endnote>
  <w:endnote w:type="continuationSeparator" w:id="0">
    <w:p w14:paraId="295205A1" w14:textId="77777777" w:rsidR="002D2FE9" w:rsidRDefault="002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lack">
    <w:panose1 w:val="020B0A03030101060003"/>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44CD9663" w:rsidR="002D2FE9" w:rsidRPr="00C26D34" w:rsidRDefault="002D2FE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6A2E4A">
      <w:rPr>
        <w:rFonts w:ascii="Calibri" w:hAnsi="Calibri"/>
        <w:noProof/>
        <w:sz w:val="20"/>
        <w:szCs w:val="20"/>
      </w:rPr>
      <w:t>5</w:t>
    </w:r>
    <w:r w:rsidRPr="00C26D34">
      <w:rPr>
        <w:rFonts w:ascii="Calibri" w:hAnsi="Calibri"/>
        <w:sz w:val="20"/>
        <w:szCs w:val="20"/>
      </w:rPr>
      <w:fldChar w:fldCharType="end"/>
    </w:r>
  </w:p>
  <w:p w14:paraId="1C65B8CD" w14:textId="7952CCC2" w:rsidR="002D2FE9" w:rsidRPr="00897CF2" w:rsidRDefault="002D2FE9">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sidR="00F54BFB">
      <w:rPr>
        <w:rFonts w:ascii="Calibri" w:hAnsi="Calibri"/>
        <w:sz w:val="20"/>
        <w:szCs w:val="20"/>
        <w:lang w:val="en-US"/>
      </w:rPr>
      <w:t>August 13</w:t>
    </w:r>
    <w:r>
      <w:rPr>
        <w:rFonts w:ascii="Calibri" w:eastAsia="Calibri" w:hAnsi="Calibri" w:cs="Calibri"/>
        <w:sz w:val="20"/>
        <w:szCs w:val="20"/>
        <w:lang w:val="en-US"/>
      </w:rPr>
      <w:t>, 2017</w:t>
    </w:r>
  </w:p>
  <w:p w14:paraId="7F2B6021" w14:textId="77777777" w:rsidR="002D2FE9" w:rsidRDefault="002D2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53C1" w14:textId="77777777" w:rsidR="002D2FE9" w:rsidRDefault="002D2FE9">
      <w:r>
        <w:separator/>
      </w:r>
    </w:p>
  </w:footnote>
  <w:footnote w:type="continuationSeparator" w:id="0">
    <w:p w14:paraId="3B0BB5A6" w14:textId="77777777" w:rsidR="002D2FE9" w:rsidRDefault="002D2FE9">
      <w:r>
        <w:continuationSeparator/>
      </w:r>
    </w:p>
  </w:footnote>
  <w:footnote w:id="1">
    <w:p w14:paraId="0AA802CD" w14:textId="22698321" w:rsidR="003D05DA" w:rsidRPr="003D05DA" w:rsidRDefault="003D05DA" w:rsidP="003D05DA">
      <w:pPr>
        <w:rPr>
          <w:sz w:val="18"/>
          <w:szCs w:val="18"/>
        </w:rPr>
      </w:pPr>
      <w:r w:rsidRPr="003D05DA">
        <w:rPr>
          <w:sz w:val="18"/>
          <w:szCs w:val="18"/>
          <w:vertAlign w:val="superscript"/>
        </w:rPr>
        <w:footnoteRef/>
      </w:r>
      <w:r w:rsidRPr="003D05DA">
        <w:rPr>
          <w:sz w:val="18"/>
          <w:szCs w:val="18"/>
        </w:rPr>
        <w:t xml:space="preserve"> Grudem, W. A. (1988). </w:t>
      </w:r>
      <w:hyperlink r:id="rId1" w:history="1">
        <w:r w:rsidRPr="003D05DA">
          <w:rPr>
            <w:i/>
            <w:sz w:val="18"/>
            <w:szCs w:val="18"/>
          </w:rPr>
          <w:t>1 Peter: an introduction and commentary</w:t>
        </w:r>
      </w:hyperlink>
      <w:r w:rsidRPr="003D05DA">
        <w:rPr>
          <w:sz w:val="18"/>
          <w:szCs w:val="18"/>
        </w:rPr>
        <w:t xml:space="preserve"> (Vol. 17, p. 112). Downers Grove, IL: InterVarsity Press.</w:t>
      </w:r>
    </w:p>
  </w:footnote>
  <w:footnote w:id="2">
    <w:p w14:paraId="43DF2822" w14:textId="187F9DB2" w:rsidR="00406DCF" w:rsidRPr="003D05DA" w:rsidRDefault="00406DCF" w:rsidP="00406DCF">
      <w:pPr>
        <w:rPr>
          <w:sz w:val="18"/>
          <w:szCs w:val="18"/>
        </w:rPr>
      </w:pPr>
      <w:r w:rsidRPr="003D05DA">
        <w:rPr>
          <w:sz w:val="18"/>
          <w:szCs w:val="18"/>
          <w:vertAlign w:val="superscript"/>
        </w:rPr>
        <w:footnoteRef/>
      </w:r>
      <w:r w:rsidRPr="003D05DA">
        <w:rPr>
          <w:sz w:val="18"/>
          <w:szCs w:val="18"/>
        </w:rPr>
        <w:t xml:space="preserve"> </w:t>
      </w:r>
      <w:r w:rsidR="00B053E1" w:rsidRPr="003D05DA">
        <w:rPr>
          <w:sz w:val="18"/>
          <w:szCs w:val="18"/>
        </w:rPr>
        <w:t>Macarthur</w:t>
      </w:r>
      <w:r w:rsidRPr="003D05DA">
        <w:rPr>
          <w:sz w:val="18"/>
          <w:szCs w:val="18"/>
        </w:rPr>
        <w:t>., 128-129.</w:t>
      </w:r>
    </w:p>
  </w:footnote>
  <w:footnote w:id="3">
    <w:p w14:paraId="6313782B" w14:textId="77777777" w:rsidR="00406DCF" w:rsidRPr="003D05DA" w:rsidRDefault="00406DCF" w:rsidP="00406DCF">
      <w:pPr>
        <w:rPr>
          <w:sz w:val="18"/>
          <w:szCs w:val="18"/>
        </w:rPr>
      </w:pPr>
      <w:r w:rsidRPr="003D05DA">
        <w:rPr>
          <w:sz w:val="18"/>
          <w:szCs w:val="18"/>
          <w:vertAlign w:val="superscript"/>
        </w:rPr>
        <w:footnoteRef/>
      </w:r>
      <w:r w:rsidRPr="003D05DA">
        <w:rPr>
          <w:sz w:val="18"/>
          <w:szCs w:val="18"/>
        </w:rPr>
        <w:t xml:space="preserve"> Ibid, 130.</w:t>
      </w:r>
    </w:p>
  </w:footnote>
  <w:footnote w:id="4">
    <w:p w14:paraId="7CF5F5F7" w14:textId="77777777" w:rsidR="00406DCF" w:rsidRPr="003D05DA" w:rsidRDefault="00406DCF" w:rsidP="00406DCF">
      <w:pPr>
        <w:rPr>
          <w:sz w:val="18"/>
          <w:szCs w:val="18"/>
        </w:rPr>
      </w:pPr>
      <w:r w:rsidRPr="003D05DA">
        <w:rPr>
          <w:sz w:val="18"/>
          <w:szCs w:val="18"/>
          <w:vertAlign w:val="superscript"/>
        </w:rPr>
        <w:footnoteRef/>
      </w:r>
      <w:r w:rsidRPr="003D05DA">
        <w:rPr>
          <w:sz w:val="18"/>
          <w:szCs w:val="18"/>
        </w:rPr>
        <w:t xml:space="preserve"> Ibid.,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3FDD8DCA" w:rsidR="002D2FE9" w:rsidRPr="002545A5" w:rsidRDefault="002D2FE9">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F54BFB">
      <w:rPr>
        <w:rFonts w:ascii="Calibri" w:eastAsia="Calibri" w:hAnsi="Calibri" w:cs="Calibri"/>
        <w:sz w:val="20"/>
        <w:szCs w:val="20"/>
        <w:lang w:val="en-US"/>
      </w:rPr>
      <w:t>Praising</w:t>
    </w:r>
    <w:r>
      <w:rPr>
        <w:rFonts w:ascii="Calibri" w:eastAsia="Calibri" w:hAnsi="Calibri" w:cs="Calibri"/>
        <w:sz w:val="20"/>
        <w:szCs w:val="20"/>
        <w:lang w:val="en-US"/>
      </w:rPr>
      <w:t xml:space="preserve"> our </w:t>
    </w:r>
    <w:r w:rsidR="00602249">
      <w:rPr>
        <w:rFonts w:ascii="Calibri" w:eastAsia="Calibri" w:hAnsi="Calibri" w:cs="Calibri"/>
        <w:sz w:val="20"/>
        <w:szCs w:val="20"/>
        <w:lang w:val="en-US"/>
      </w:rPr>
      <w:t xml:space="preserve">Exalted </w:t>
    </w:r>
    <w:r>
      <w:rPr>
        <w:rFonts w:ascii="Calibri" w:eastAsia="Calibri" w:hAnsi="Calibri" w:cs="Calibri"/>
        <w:sz w:val="20"/>
        <w:szCs w:val="20"/>
        <w:lang w:val="en-US"/>
      </w:rPr>
      <w:t>Cornerstone</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2D2FE9" w:rsidRDefault="002D2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F6A6B"/>
    <w:multiLevelType w:val="hybridMultilevel"/>
    <w:tmpl w:val="A4143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7510875"/>
    <w:multiLevelType w:val="hybridMultilevel"/>
    <w:tmpl w:val="260CE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9"/>
  </w:num>
  <w:num w:numId="6">
    <w:abstractNumId w:val="1"/>
  </w:num>
  <w:num w:numId="7">
    <w:abstractNumId w:val="28"/>
  </w:num>
  <w:num w:numId="8">
    <w:abstractNumId w:val="7"/>
  </w:num>
  <w:num w:numId="9">
    <w:abstractNumId w:val="26"/>
  </w:num>
  <w:num w:numId="10">
    <w:abstractNumId w:val="17"/>
  </w:num>
  <w:num w:numId="11">
    <w:abstractNumId w:val="16"/>
  </w:num>
  <w:num w:numId="12">
    <w:abstractNumId w:val="19"/>
  </w:num>
  <w:num w:numId="13">
    <w:abstractNumId w:val="5"/>
  </w:num>
  <w:num w:numId="14">
    <w:abstractNumId w:val="14"/>
  </w:num>
  <w:num w:numId="15">
    <w:abstractNumId w:val="25"/>
  </w:num>
  <w:num w:numId="16">
    <w:abstractNumId w:val="23"/>
  </w:num>
  <w:num w:numId="17">
    <w:abstractNumId w:val="2"/>
  </w:num>
  <w:num w:numId="18">
    <w:abstractNumId w:val="24"/>
  </w:num>
  <w:num w:numId="19">
    <w:abstractNumId w:val="4"/>
  </w:num>
  <w:num w:numId="20">
    <w:abstractNumId w:val="10"/>
  </w:num>
  <w:num w:numId="21">
    <w:abstractNumId w:val="13"/>
  </w:num>
  <w:num w:numId="22">
    <w:abstractNumId w:val="18"/>
  </w:num>
  <w:num w:numId="23">
    <w:abstractNumId w:val="20"/>
  </w:num>
  <w:num w:numId="24">
    <w:abstractNumId w:val="12"/>
  </w:num>
  <w:num w:numId="25">
    <w:abstractNumId w:val="22"/>
  </w:num>
  <w:num w:numId="26">
    <w:abstractNumId w:val="6"/>
  </w:num>
  <w:num w:numId="27">
    <w:abstractNumId w:val="11"/>
  </w:num>
  <w:num w:numId="28">
    <w:abstractNumId w:val="21"/>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6001"/>
    <w:rsid w:val="000066AC"/>
    <w:rsid w:val="0000673F"/>
    <w:rsid w:val="00007F68"/>
    <w:rsid w:val="00010352"/>
    <w:rsid w:val="00010FB5"/>
    <w:rsid w:val="00013176"/>
    <w:rsid w:val="0001360D"/>
    <w:rsid w:val="00014B53"/>
    <w:rsid w:val="00016E7F"/>
    <w:rsid w:val="00017274"/>
    <w:rsid w:val="00020C79"/>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691E"/>
    <w:rsid w:val="00047A2A"/>
    <w:rsid w:val="0005051B"/>
    <w:rsid w:val="00051C37"/>
    <w:rsid w:val="00054036"/>
    <w:rsid w:val="000542C2"/>
    <w:rsid w:val="0005436A"/>
    <w:rsid w:val="0005476E"/>
    <w:rsid w:val="00054EE9"/>
    <w:rsid w:val="000572D7"/>
    <w:rsid w:val="00057472"/>
    <w:rsid w:val="00060838"/>
    <w:rsid w:val="000611BF"/>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E58F3"/>
    <w:rsid w:val="000E76C7"/>
    <w:rsid w:val="000E7D08"/>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6DAE"/>
    <w:rsid w:val="001476BC"/>
    <w:rsid w:val="0015267D"/>
    <w:rsid w:val="00153C14"/>
    <w:rsid w:val="0015507E"/>
    <w:rsid w:val="00157776"/>
    <w:rsid w:val="001612CC"/>
    <w:rsid w:val="00161515"/>
    <w:rsid w:val="00161793"/>
    <w:rsid w:val="001625C2"/>
    <w:rsid w:val="001662BB"/>
    <w:rsid w:val="001665F7"/>
    <w:rsid w:val="00167FCB"/>
    <w:rsid w:val="001703D2"/>
    <w:rsid w:val="00170B8C"/>
    <w:rsid w:val="001716B8"/>
    <w:rsid w:val="00173341"/>
    <w:rsid w:val="001735A8"/>
    <w:rsid w:val="0017561A"/>
    <w:rsid w:val="00177C18"/>
    <w:rsid w:val="00181C18"/>
    <w:rsid w:val="00183B61"/>
    <w:rsid w:val="0018504A"/>
    <w:rsid w:val="00187834"/>
    <w:rsid w:val="00193553"/>
    <w:rsid w:val="001949BF"/>
    <w:rsid w:val="001966D6"/>
    <w:rsid w:val="001967B0"/>
    <w:rsid w:val="00196B23"/>
    <w:rsid w:val="00196E11"/>
    <w:rsid w:val="001A2136"/>
    <w:rsid w:val="001A341C"/>
    <w:rsid w:val="001A3C25"/>
    <w:rsid w:val="001A46ED"/>
    <w:rsid w:val="001A79F4"/>
    <w:rsid w:val="001B0BAC"/>
    <w:rsid w:val="001B1DBD"/>
    <w:rsid w:val="001B2B3C"/>
    <w:rsid w:val="001B3440"/>
    <w:rsid w:val="001B4606"/>
    <w:rsid w:val="001B5380"/>
    <w:rsid w:val="001C0750"/>
    <w:rsid w:val="001C0EF2"/>
    <w:rsid w:val="001C4F75"/>
    <w:rsid w:val="001C66F8"/>
    <w:rsid w:val="001C79A5"/>
    <w:rsid w:val="001D02FB"/>
    <w:rsid w:val="001D1D35"/>
    <w:rsid w:val="001D363C"/>
    <w:rsid w:val="001D38A7"/>
    <w:rsid w:val="001D3B33"/>
    <w:rsid w:val="001D51E8"/>
    <w:rsid w:val="001E0278"/>
    <w:rsid w:val="001E2AF0"/>
    <w:rsid w:val="001E33F9"/>
    <w:rsid w:val="001E6B13"/>
    <w:rsid w:val="001F0AD2"/>
    <w:rsid w:val="001F3F82"/>
    <w:rsid w:val="001F4C9A"/>
    <w:rsid w:val="001F6E85"/>
    <w:rsid w:val="00200199"/>
    <w:rsid w:val="002005D9"/>
    <w:rsid w:val="0020417A"/>
    <w:rsid w:val="00204497"/>
    <w:rsid w:val="00204C4E"/>
    <w:rsid w:val="00206DC8"/>
    <w:rsid w:val="002074F8"/>
    <w:rsid w:val="002076D5"/>
    <w:rsid w:val="00210A68"/>
    <w:rsid w:val="002116D5"/>
    <w:rsid w:val="002119AA"/>
    <w:rsid w:val="0021256D"/>
    <w:rsid w:val="0021268E"/>
    <w:rsid w:val="002141B2"/>
    <w:rsid w:val="00214BEB"/>
    <w:rsid w:val="00215758"/>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766F"/>
    <w:rsid w:val="00257E5D"/>
    <w:rsid w:val="00264136"/>
    <w:rsid w:val="00266C9F"/>
    <w:rsid w:val="00267457"/>
    <w:rsid w:val="00267C86"/>
    <w:rsid w:val="00273978"/>
    <w:rsid w:val="00276102"/>
    <w:rsid w:val="0028166D"/>
    <w:rsid w:val="00281881"/>
    <w:rsid w:val="00282137"/>
    <w:rsid w:val="00283253"/>
    <w:rsid w:val="00283706"/>
    <w:rsid w:val="00286FE2"/>
    <w:rsid w:val="0028714F"/>
    <w:rsid w:val="002913CC"/>
    <w:rsid w:val="00293523"/>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2FE9"/>
    <w:rsid w:val="002D3DDA"/>
    <w:rsid w:val="002D60A5"/>
    <w:rsid w:val="002D6AEE"/>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5016"/>
    <w:rsid w:val="0033191C"/>
    <w:rsid w:val="003328D1"/>
    <w:rsid w:val="0033422A"/>
    <w:rsid w:val="00334543"/>
    <w:rsid w:val="003353EF"/>
    <w:rsid w:val="00342BE7"/>
    <w:rsid w:val="00343522"/>
    <w:rsid w:val="00345439"/>
    <w:rsid w:val="003455CC"/>
    <w:rsid w:val="003466CA"/>
    <w:rsid w:val="0034741C"/>
    <w:rsid w:val="003477D7"/>
    <w:rsid w:val="00352123"/>
    <w:rsid w:val="003550AC"/>
    <w:rsid w:val="00357740"/>
    <w:rsid w:val="0036034E"/>
    <w:rsid w:val="00364ACF"/>
    <w:rsid w:val="003665D5"/>
    <w:rsid w:val="00366750"/>
    <w:rsid w:val="00366846"/>
    <w:rsid w:val="00370115"/>
    <w:rsid w:val="003706DF"/>
    <w:rsid w:val="00370FCA"/>
    <w:rsid w:val="003712C3"/>
    <w:rsid w:val="00371DA3"/>
    <w:rsid w:val="003724C6"/>
    <w:rsid w:val="00372B2D"/>
    <w:rsid w:val="003738A1"/>
    <w:rsid w:val="003754F6"/>
    <w:rsid w:val="00375EA5"/>
    <w:rsid w:val="00382C28"/>
    <w:rsid w:val="003867CF"/>
    <w:rsid w:val="00386B65"/>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BD2"/>
    <w:rsid w:val="003C6EAC"/>
    <w:rsid w:val="003C730F"/>
    <w:rsid w:val="003C7A54"/>
    <w:rsid w:val="003D05DA"/>
    <w:rsid w:val="003D0F4F"/>
    <w:rsid w:val="003D148D"/>
    <w:rsid w:val="003D3B95"/>
    <w:rsid w:val="003D4432"/>
    <w:rsid w:val="003D471A"/>
    <w:rsid w:val="003D7C99"/>
    <w:rsid w:val="003E3352"/>
    <w:rsid w:val="003E3ABE"/>
    <w:rsid w:val="003E4028"/>
    <w:rsid w:val="003E43C4"/>
    <w:rsid w:val="003E4F7C"/>
    <w:rsid w:val="003E4FB7"/>
    <w:rsid w:val="003F05C0"/>
    <w:rsid w:val="003F155F"/>
    <w:rsid w:val="003F3ED5"/>
    <w:rsid w:val="003F431E"/>
    <w:rsid w:val="003F4D00"/>
    <w:rsid w:val="003F4E9F"/>
    <w:rsid w:val="003F7296"/>
    <w:rsid w:val="003F7778"/>
    <w:rsid w:val="00400A6F"/>
    <w:rsid w:val="004013E2"/>
    <w:rsid w:val="00401AD5"/>
    <w:rsid w:val="00403B5A"/>
    <w:rsid w:val="00405479"/>
    <w:rsid w:val="00405674"/>
    <w:rsid w:val="00406DCF"/>
    <w:rsid w:val="00410A83"/>
    <w:rsid w:val="004111A3"/>
    <w:rsid w:val="00413B7E"/>
    <w:rsid w:val="004146EF"/>
    <w:rsid w:val="0041484B"/>
    <w:rsid w:val="00414BA3"/>
    <w:rsid w:val="00414EDD"/>
    <w:rsid w:val="004214A4"/>
    <w:rsid w:val="00424858"/>
    <w:rsid w:val="0042773C"/>
    <w:rsid w:val="00432621"/>
    <w:rsid w:val="004328A8"/>
    <w:rsid w:val="004334BA"/>
    <w:rsid w:val="00433677"/>
    <w:rsid w:val="0043491B"/>
    <w:rsid w:val="00434C3C"/>
    <w:rsid w:val="00435413"/>
    <w:rsid w:val="00436C55"/>
    <w:rsid w:val="00440449"/>
    <w:rsid w:val="00440FB3"/>
    <w:rsid w:val="0044125A"/>
    <w:rsid w:val="004416B2"/>
    <w:rsid w:val="00445493"/>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CB9"/>
    <w:rsid w:val="00477376"/>
    <w:rsid w:val="00477A32"/>
    <w:rsid w:val="00481D0B"/>
    <w:rsid w:val="0048295B"/>
    <w:rsid w:val="00492C73"/>
    <w:rsid w:val="0049311E"/>
    <w:rsid w:val="00494DC5"/>
    <w:rsid w:val="00495EA1"/>
    <w:rsid w:val="00496ADB"/>
    <w:rsid w:val="004A0498"/>
    <w:rsid w:val="004A1904"/>
    <w:rsid w:val="004A1FA1"/>
    <w:rsid w:val="004A417E"/>
    <w:rsid w:val="004A5674"/>
    <w:rsid w:val="004B0BF1"/>
    <w:rsid w:val="004B3C7E"/>
    <w:rsid w:val="004B79E8"/>
    <w:rsid w:val="004C02A5"/>
    <w:rsid w:val="004C3D3D"/>
    <w:rsid w:val="004C4EE7"/>
    <w:rsid w:val="004C5A5B"/>
    <w:rsid w:val="004D3937"/>
    <w:rsid w:val="004E040F"/>
    <w:rsid w:val="004E2B4D"/>
    <w:rsid w:val="004E38A9"/>
    <w:rsid w:val="004E4671"/>
    <w:rsid w:val="004E52E8"/>
    <w:rsid w:val="004E6CFD"/>
    <w:rsid w:val="004F1249"/>
    <w:rsid w:val="004F2FB8"/>
    <w:rsid w:val="004F3945"/>
    <w:rsid w:val="004F3EFF"/>
    <w:rsid w:val="004F4D0F"/>
    <w:rsid w:val="004F5403"/>
    <w:rsid w:val="005019EF"/>
    <w:rsid w:val="005033D3"/>
    <w:rsid w:val="00504A9D"/>
    <w:rsid w:val="00511B0F"/>
    <w:rsid w:val="00512B4C"/>
    <w:rsid w:val="00512EE9"/>
    <w:rsid w:val="00513A64"/>
    <w:rsid w:val="00513E10"/>
    <w:rsid w:val="00515911"/>
    <w:rsid w:val="00516491"/>
    <w:rsid w:val="005245DC"/>
    <w:rsid w:val="005248C0"/>
    <w:rsid w:val="00530369"/>
    <w:rsid w:val="00530E4D"/>
    <w:rsid w:val="00531BE6"/>
    <w:rsid w:val="005324A6"/>
    <w:rsid w:val="00533537"/>
    <w:rsid w:val="00533872"/>
    <w:rsid w:val="00536BA0"/>
    <w:rsid w:val="005438DC"/>
    <w:rsid w:val="00545037"/>
    <w:rsid w:val="0054572A"/>
    <w:rsid w:val="00545F99"/>
    <w:rsid w:val="005518E0"/>
    <w:rsid w:val="005527BA"/>
    <w:rsid w:val="005537E6"/>
    <w:rsid w:val="00555A1C"/>
    <w:rsid w:val="00555DB3"/>
    <w:rsid w:val="00556488"/>
    <w:rsid w:val="00556D59"/>
    <w:rsid w:val="005640B8"/>
    <w:rsid w:val="00566B22"/>
    <w:rsid w:val="0057080F"/>
    <w:rsid w:val="00571B48"/>
    <w:rsid w:val="00583299"/>
    <w:rsid w:val="00583FF2"/>
    <w:rsid w:val="00585C95"/>
    <w:rsid w:val="00585D43"/>
    <w:rsid w:val="0059051A"/>
    <w:rsid w:val="00590EF4"/>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4602"/>
    <w:rsid w:val="005F4BD8"/>
    <w:rsid w:val="005F550C"/>
    <w:rsid w:val="006005E5"/>
    <w:rsid w:val="00602249"/>
    <w:rsid w:val="00602906"/>
    <w:rsid w:val="006034DB"/>
    <w:rsid w:val="00605C2F"/>
    <w:rsid w:val="00606A79"/>
    <w:rsid w:val="006072D5"/>
    <w:rsid w:val="006100B2"/>
    <w:rsid w:val="00611A63"/>
    <w:rsid w:val="00614039"/>
    <w:rsid w:val="0061693D"/>
    <w:rsid w:val="00621B1D"/>
    <w:rsid w:val="00624B84"/>
    <w:rsid w:val="00625449"/>
    <w:rsid w:val="006262A4"/>
    <w:rsid w:val="006315B7"/>
    <w:rsid w:val="00631FC1"/>
    <w:rsid w:val="00633C6D"/>
    <w:rsid w:val="00634BD1"/>
    <w:rsid w:val="00635523"/>
    <w:rsid w:val="00636A62"/>
    <w:rsid w:val="00636BDD"/>
    <w:rsid w:val="00636D25"/>
    <w:rsid w:val="00637796"/>
    <w:rsid w:val="00642DC6"/>
    <w:rsid w:val="006469AD"/>
    <w:rsid w:val="006501B0"/>
    <w:rsid w:val="00652CA3"/>
    <w:rsid w:val="006543FE"/>
    <w:rsid w:val="00654E76"/>
    <w:rsid w:val="00656801"/>
    <w:rsid w:val="00657551"/>
    <w:rsid w:val="00657C76"/>
    <w:rsid w:val="00660517"/>
    <w:rsid w:val="006665B1"/>
    <w:rsid w:val="006731A3"/>
    <w:rsid w:val="006738C3"/>
    <w:rsid w:val="006776E5"/>
    <w:rsid w:val="00680B4B"/>
    <w:rsid w:val="006827D7"/>
    <w:rsid w:val="00683119"/>
    <w:rsid w:val="006858E1"/>
    <w:rsid w:val="006866EC"/>
    <w:rsid w:val="006900B7"/>
    <w:rsid w:val="00690298"/>
    <w:rsid w:val="00691F01"/>
    <w:rsid w:val="00693399"/>
    <w:rsid w:val="00694D2B"/>
    <w:rsid w:val="006A24E4"/>
    <w:rsid w:val="006A2A2C"/>
    <w:rsid w:val="006A2E4A"/>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2972"/>
    <w:rsid w:val="006C4598"/>
    <w:rsid w:val="006C4945"/>
    <w:rsid w:val="006C49DB"/>
    <w:rsid w:val="006D0514"/>
    <w:rsid w:val="006D17BC"/>
    <w:rsid w:val="006D27A2"/>
    <w:rsid w:val="006D3972"/>
    <w:rsid w:val="006E0B53"/>
    <w:rsid w:val="006E25E3"/>
    <w:rsid w:val="006E3235"/>
    <w:rsid w:val="006E3657"/>
    <w:rsid w:val="006E50EC"/>
    <w:rsid w:val="006F1BC6"/>
    <w:rsid w:val="006F2641"/>
    <w:rsid w:val="006F30C9"/>
    <w:rsid w:val="006F3300"/>
    <w:rsid w:val="006F3A8F"/>
    <w:rsid w:val="006F581E"/>
    <w:rsid w:val="00702D9E"/>
    <w:rsid w:val="0070435C"/>
    <w:rsid w:val="0070773A"/>
    <w:rsid w:val="007156E9"/>
    <w:rsid w:val="007161BA"/>
    <w:rsid w:val="00716A84"/>
    <w:rsid w:val="007216BD"/>
    <w:rsid w:val="00723063"/>
    <w:rsid w:val="00730984"/>
    <w:rsid w:val="00732980"/>
    <w:rsid w:val="00732EB8"/>
    <w:rsid w:val="00733E0A"/>
    <w:rsid w:val="0073588A"/>
    <w:rsid w:val="00736160"/>
    <w:rsid w:val="00736CC5"/>
    <w:rsid w:val="007376A9"/>
    <w:rsid w:val="00741089"/>
    <w:rsid w:val="00743172"/>
    <w:rsid w:val="00743810"/>
    <w:rsid w:val="00744DA2"/>
    <w:rsid w:val="007474EC"/>
    <w:rsid w:val="007513E2"/>
    <w:rsid w:val="00755BC3"/>
    <w:rsid w:val="00756EF8"/>
    <w:rsid w:val="007600CC"/>
    <w:rsid w:val="00760541"/>
    <w:rsid w:val="00762606"/>
    <w:rsid w:val="007654D6"/>
    <w:rsid w:val="0076552A"/>
    <w:rsid w:val="00765718"/>
    <w:rsid w:val="007762E8"/>
    <w:rsid w:val="00780550"/>
    <w:rsid w:val="00780728"/>
    <w:rsid w:val="00780DEA"/>
    <w:rsid w:val="007822DD"/>
    <w:rsid w:val="00783827"/>
    <w:rsid w:val="00786AD9"/>
    <w:rsid w:val="00787849"/>
    <w:rsid w:val="00792EB6"/>
    <w:rsid w:val="007950AD"/>
    <w:rsid w:val="007A2EC5"/>
    <w:rsid w:val="007A44CD"/>
    <w:rsid w:val="007A4755"/>
    <w:rsid w:val="007A722E"/>
    <w:rsid w:val="007B0265"/>
    <w:rsid w:val="007B2DB4"/>
    <w:rsid w:val="007B41A6"/>
    <w:rsid w:val="007B5082"/>
    <w:rsid w:val="007B786A"/>
    <w:rsid w:val="007C054E"/>
    <w:rsid w:val="007C0D2B"/>
    <w:rsid w:val="007C309E"/>
    <w:rsid w:val="007C4166"/>
    <w:rsid w:val="007C5C41"/>
    <w:rsid w:val="007C62CE"/>
    <w:rsid w:val="007C7E01"/>
    <w:rsid w:val="007D0CAE"/>
    <w:rsid w:val="007D4809"/>
    <w:rsid w:val="007D6771"/>
    <w:rsid w:val="007D6C90"/>
    <w:rsid w:val="007E1647"/>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453"/>
    <w:rsid w:val="00802868"/>
    <w:rsid w:val="00803656"/>
    <w:rsid w:val="00810749"/>
    <w:rsid w:val="00810E80"/>
    <w:rsid w:val="00812D91"/>
    <w:rsid w:val="00813012"/>
    <w:rsid w:val="00816D6D"/>
    <w:rsid w:val="008222A6"/>
    <w:rsid w:val="00822537"/>
    <w:rsid w:val="0082259A"/>
    <w:rsid w:val="00823309"/>
    <w:rsid w:val="008245D1"/>
    <w:rsid w:val="00831BE1"/>
    <w:rsid w:val="00834477"/>
    <w:rsid w:val="0083496F"/>
    <w:rsid w:val="0083601E"/>
    <w:rsid w:val="008362FA"/>
    <w:rsid w:val="0083696F"/>
    <w:rsid w:val="00836BEA"/>
    <w:rsid w:val="008370BA"/>
    <w:rsid w:val="00843630"/>
    <w:rsid w:val="00845167"/>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3FE"/>
    <w:rsid w:val="008763FB"/>
    <w:rsid w:val="00877D4E"/>
    <w:rsid w:val="008832D6"/>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B01"/>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4EEB"/>
    <w:rsid w:val="008E7463"/>
    <w:rsid w:val="008F02A2"/>
    <w:rsid w:val="008F10A9"/>
    <w:rsid w:val="008F181D"/>
    <w:rsid w:val="008F2266"/>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20E71"/>
    <w:rsid w:val="00920F51"/>
    <w:rsid w:val="00922884"/>
    <w:rsid w:val="00922CD3"/>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59C2"/>
    <w:rsid w:val="0094626F"/>
    <w:rsid w:val="00946A8D"/>
    <w:rsid w:val="00951339"/>
    <w:rsid w:val="009521F6"/>
    <w:rsid w:val="00953A02"/>
    <w:rsid w:val="00953FC3"/>
    <w:rsid w:val="009545EF"/>
    <w:rsid w:val="00954743"/>
    <w:rsid w:val="009553DB"/>
    <w:rsid w:val="00955947"/>
    <w:rsid w:val="00955AAD"/>
    <w:rsid w:val="00956435"/>
    <w:rsid w:val="00963DF6"/>
    <w:rsid w:val="0096683F"/>
    <w:rsid w:val="009678D2"/>
    <w:rsid w:val="00971F9A"/>
    <w:rsid w:val="00972CC9"/>
    <w:rsid w:val="00976CAD"/>
    <w:rsid w:val="009770C3"/>
    <w:rsid w:val="009774E8"/>
    <w:rsid w:val="009825FC"/>
    <w:rsid w:val="0098314F"/>
    <w:rsid w:val="009831AF"/>
    <w:rsid w:val="00984164"/>
    <w:rsid w:val="009909B3"/>
    <w:rsid w:val="00990DB9"/>
    <w:rsid w:val="0099379F"/>
    <w:rsid w:val="00995485"/>
    <w:rsid w:val="009A1E3E"/>
    <w:rsid w:val="009A44D5"/>
    <w:rsid w:val="009A455E"/>
    <w:rsid w:val="009B0228"/>
    <w:rsid w:val="009B1702"/>
    <w:rsid w:val="009B31A5"/>
    <w:rsid w:val="009B326D"/>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2DB2"/>
    <w:rsid w:val="00A23544"/>
    <w:rsid w:val="00A2403E"/>
    <w:rsid w:val="00A253C9"/>
    <w:rsid w:val="00A25438"/>
    <w:rsid w:val="00A26DC4"/>
    <w:rsid w:val="00A30754"/>
    <w:rsid w:val="00A30A2E"/>
    <w:rsid w:val="00A31C96"/>
    <w:rsid w:val="00A32568"/>
    <w:rsid w:val="00A358DC"/>
    <w:rsid w:val="00A35A0B"/>
    <w:rsid w:val="00A37EC4"/>
    <w:rsid w:val="00A41128"/>
    <w:rsid w:val="00A456ED"/>
    <w:rsid w:val="00A46A7C"/>
    <w:rsid w:val="00A50058"/>
    <w:rsid w:val="00A52FCF"/>
    <w:rsid w:val="00A53986"/>
    <w:rsid w:val="00A53B20"/>
    <w:rsid w:val="00A54129"/>
    <w:rsid w:val="00A554B9"/>
    <w:rsid w:val="00A57D35"/>
    <w:rsid w:val="00A60605"/>
    <w:rsid w:val="00A60A81"/>
    <w:rsid w:val="00A62BE6"/>
    <w:rsid w:val="00A644EE"/>
    <w:rsid w:val="00A64614"/>
    <w:rsid w:val="00A64DBD"/>
    <w:rsid w:val="00A675D6"/>
    <w:rsid w:val="00A679E7"/>
    <w:rsid w:val="00A721EC"/>
    <w:rsid w:val="00A733E2"/>
    <w:rsid w:val="00A73B95"/>
    <w:rsid w:val="00A7424E"/>
    <w:rsid w:val="00A7485E"/>
    <w:rsid w:val="00A74C4A"/>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A0EF6"/>
    <w:rsid w:val="00AA1179"/>
    <w:rsid w:val="00AA1ABD"/>
    <w:rsid w:val="00AA5A2D"/>
    <w:rsid w:val="00AB15C6"/>
    <w:rsid w:val="00AB3E6F"/>
    <w:rsid w:val="00AC1450"/>
    <w:rsid w:val="00AC1F76"/>
    <w:rsid w:val="00AC5F6A"/>
    <w:rsid w:val="00AC6277"/>
    <w:rsid w:val="00AD2F0D"/>
    <w:rsid w:val="00AD40FC"/>
    <w:rsid w:val="00AD65FA"/>
    <w:rsid w:val="00AD6DE8"/>
    <w:rsid w:val="00AE06E2"/>
    <w:rsid w:val="00AE150C"/>
    <w:rsid w:val="00AE493F"/>
    <w:rsid w:val="00AE4F51"/>
    <w:rsid w:val="00AE581A"/>
    <w:rsid w:val="00AE5DF7"/>
    <w:rsid w:val="00AE6915"/>
    <w:rsid w:val="00AE6B84"/>
    <w:rsid w:val="00AE7E46"/>
    <w:rsid w:val="00AF1466"/>
    <w:rsid w:val="00AF2AB0"/>
    <w:rsid w:val="00AF66CC"/>
    <w:rsid w:val="00AF746E"/>
    <w:rsid w:val="00B004C4"/>
    <w:rsid w:val="00B007B6"/>
    <w:rsid w:val="00B02BC6"/>
    <w:rsid w:val="00B04155"/>
    <w:rsid w:val="00B053E1"/>
    <w:rsid w:val="00B05DAA"/>
    <w:rsid w:val="00B0690D"/>
    <w:rsid w:val="00B10D16"/>
    <w:rsid w:val="00B11537"/>
    <w:rsid w:val="00B13231"/>
    <w:rsid w:val="00B146F4"/>
    <w:rsid w:val="00B15E95"/>
    <w:rsid w:val="00B20056"/>
    <w:rsid w:val="00B20305"/>
    <w:rsid w:val="00B24E70"/>
    <w:rsid w:val="00B24EA3"/>
    <w:rsid w:val="00B261D8"/>
    <w:rsid w:val="00B2678F"/>
    <w:rsid w:val="00B27554"/>
    <w:rsid w:val="00B31934"/>
    <w:rsid w:val="00B31FE9"/>
    <w:rsid w:val="00B32115"/>
    <w:rsid w:val="00B35DD3"/>
    <w:rsid w:val="00B36349"/>
    <w:rsid w:val="00B404C3"/>
    <w:rsid w:val="00B41057"/>
    <w:rsid w:val="00B42F0C"/>
    <w:rsid w:val="00B45FF3"/>
    <w:rsid w:val="00B46DD7"/>
    <w:rsid w:val="00B509D6"/>
    <w:rsid w:val="00B5147D"/>
    <w:rsid w:val="00B53BD3"/>
    <w:rsid w:val="00B54168"/>
    <w:rsid w:val="00B55507"/>
    <w:rsid w:val="00B5700E"/>
    <w:rsid w:val="00B612B1"/>
    <w:rsid w:val="00B61977"/>
    <w:rsid w:val="00B61C15"/>
    <w:rsid w:val="00B622BD"/>
    <w:rsid w:val="00B6301A"/>
    <w:rsid w:val="00B6309C"/>
    <w:rsid w:val="00B63117"/>
    <w:rsid w:val="00B6342D"/>
    <w:rsid w:val="00B67629"/>
    <w:rsid w:val="00B70112"/>
    <w:rsid w:val="00B72B89"/>
    <w:rsid w:val="00B75DEC"/>
    <w:rsid w:val="00B76091"/>
    <w:rsid w:val="00B77DD2"/>
    <w:rsid w:val="00B81DC6"/>
    <w:rsid w:val="00B825C4"/>
    <w:rsid w:val="00B85D37"/>
    <w:rsid w:val="00B87163"/>
    <w:rsid w:val="00B91CBC"/>
    <w:rsid w:val="00B922FF"/>
    <w:rsid w:val="00B92591"/>
    <w:rsid w:val="00B9788F"/>
    <w:rsid w:val="00BA1D2B"/>
    <w:rsid w:val="00BA344F"/>
    <w:rsid w:val="00BA378D"/>
    <w:rsid w:val="00BA6E32"/>
    <w:rsid w:val="00BA7E67"/>
    <w:rsid w:val="00BB0425"/>
    <w:rsid w:val="00BB1B20"/>
    <w:rsid w:val="00BB3EF0"/>
    <w:rsid w:val="00BB47C6"/>
    <w:rsid w:val="00BB4A11"/>
    <w:rsid w:val="00BB539B"/>
    <w:rsid w:val="00BB61DD"/>
    <w:rsid w:val="00BC00C2"/>
    <w:rsid w:val="00BC096A"/>
    <w:rsid w:val="00BC2CF7"/>
    <w:rsid w:val="00BC2FE5"/>
    <w:rsid w:val="00BC58B8"/>
    <w:rsid w:val="00BD022F"/>
    <w:rsid w:val="00BD274F"/>
    <w:rsid w:val="00BD399E"/>
    <w:rsid w:val="00BD4982"/>
    <w:rsid w:val="00BD5528"/>
    <w:rsid w:val="00BD5A34"/>
    <w:rsid w:val="00BE162F"/>
    <w:rsid w:val="00BE170A"/>
    <w:rsid w:val="00BE2228"/>
    <w:rsid w:val="00BE250E"/>
    <w:rsid w:val="00BE3800"/>
    <w:rsid w:val="00BE599A"/>
    <w:rsid w:val="00BE60BC"/>
    <w:rsid w:val="00BE66A5"/>
    <w:rsid w:val="00BF30B4"/>
    <w:rsid w:val="00BF41DD"/>
    <w:rsid w:val="00BF4779"/>
    <w:rsid w:val="00BF5E2E"/>
    <w:rsid w:val="00BF613D"/>
    <w:rsid w:val="00BF6794"/>
    <w:rsid w:val="00C00B46"/>
    <w:rsid w:val="00C00E2C"/>
    <w:rsid w:val="00C0202D"/>
    <w:rsid w:val="00C05243"/>
    <w:rsid w:val="00C06B01"/>
    <w:rsid w:val="00C121E0"/>
    <w:rsid w:val="00C12AA0"/>
    <w:rsid w:val="00C13B77"/>
    <w:rsid w:val="00C1729C"/>
    <w:rsid w:val="00C209B4"/>
    <w:rsid w:val="00C2361A"/>
    <w:rsid w:val="00C238CD"/>
    <w:rsid w:val="00C24B8C"/>
    <w:rsid w:val="00C25A1F"/>
    <w:rsid w:val="00C26B0E"/>
    <w:rsid w:val="00C31897"/>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2165"/>
    <w:rsid w:val="00C92878"/>
    <w:rsid w:val="00C937EB"/>
    <w:rsid w:val="00C95FBA"/>
    <w:rsid w:val="00CA0131"/>
    <w:rsid w:val="00CA16D6"/>
    <w:rsid w:val="00CA2133"/>
    <w:rsid w:val="00CA2B21"/>
    <w:rsid w:val="00CA4BA5"/>
    <w:rsid w:val="00CA543C"/>
    <w:rsid w:val="00CB299B"/>
    <w:rsid w:val="00CB6A04"/>
    <w:rsid w:val="00CB7D1B"/>
    <w:rsid w:val="00CC134B"/>
    <w:rsid w:val="00CC23E7"/>
    <w:rsid w:val="00CC3077"/>
    <w:rsid w:val="00CC3EEB"/>
    <w:rsid w:val="00CC4AB2"/>
    <w:rsid w:val="00CC7316"/>
    <w:rsid w:val="00CD1C53"/>
    <w:rsid w:val="00CD3AB4"/>
    <w:rsid w:val="00CD54B7"/>
    <w:rsid w:val="00CD73EF"/>
    <w:rsid w:val="00CD7D35"/>
    <w:rsid w:val="00CD7F14"/>
    <w:rsid w:val="00CE05D4"/>
    <w:rsid w:val="00CE4BE2"/>
    <w:rsid w:val="00CF0A1D"/>
    <w:rsid w:val="00CF4419"/>
    <w:rsid w:val="00CF6525"/>
    <w:rsid w:val="00D01873"/>
    <w:rsid w:val="00D03242"/>
    <w:rsid w:val="00D0385C"/>
    <w:rsid w:val="00D148B6"/>
    <w:rsid w:val="00D159A1"/>
    <w:rsid w:val="00D1668F"/>
    <w:rsid w:val="00D20048"/>
    <w:rsid w:val="00D20595"/>
    <w:rsid w:val="00D2087B"/>
    <w:rsid w:val="00D21532"/>
    <w:rsid w:val="00D2343D"/>
    <w:rsid w:val="00D23BC7"/>
    <w:rsid w:val="00D26A13"/>
    <w:rsid w:val="00D27351"/>
    <w:rsid w:val="00D32690"/>
    <w:rsid w:val="00D3374A"/>
    <w:rsid w:val="00D361AD"/>
    <w:rsid w:val="00D366DA"/>
    <w:rsid w:val="00D37CA4"/>
    <w:rsid w:val="00D439B0"/>
    <w:rsid w:val="00D4412B"/>
    <w:rsid w:val="00D4488F"/>
    <w:rsid w:val="00D44892"/>
    <w:rsid w:val="00D462C6"/>
    <w:rsid w:val="00D4720B"/>
    <w:rsid w:val="00D47F75"/>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0021"/>
    <w:rsid w:val="00D92E45"/>
    <w:rsid w:val="00D930DF"/>
    <w:rsid w:val="00D96D05"/>
    <w:rsid w:val="00D97A31"/>
    <w:rsid w:val="00DA27D3"/>
    <w:rsid w:val="00DA3447"/>
    <w:rsid w:val="00DA3A29"/>
    <w:rsid w:val="00DA696C"/>
    <w:rsid w:val="00DB146C"/>
    <w:rsid w:val="00DB24C1"/>
    <w:rsid w:val="00DB24D7"/>
    <w:rsid w:val="00DB41E8"/>
    <w:rsid w:val="00DC0497"/>
    <w:rsid w:val="00DC0501"/>
    <w:rsid w:val="00DC16E3"/>
    <w:rsid w:val="00DC3BA7"/>
    <w:rsid w:val="00DC3DCE"/>
    <w:rsid w:val="00DC545F"/>
    <w:rsid w:val="00DC59AC"/>
    <w:rsid w:val="00DC62A9"/>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C68"/>
    <w:rsid w:val="00E12014"/>
    <w:rsid w:val="00E122E5"/>
    <w:rsid w:val="00E123B5"/>
    <w:rsid w:val="00E14BCD"/>
    <w:rsid w:val="00E179A7"/>
    <w:rsid w:val="00E20558"/>
    <w:rsid w:val="00E21476"/>
    <w:rsid w:val="00E22841"/>
    <w:rsid w:val="00E24E99"/>
    <w:rsid w:val="00E26204"/>
    <w:rsid w:val="00E274D8"/>
    <w:rsid w:val="00E274F8"/>
    <w:rsid w:val="00E33CF2"/>
    <w:rsid w:val="00E34A9A"/>
    <w:rsid w:val="00E403C4"/>
    <w:rsid w:val="00E43812"/>
    <w:rsid w:val="00E43D9D"/>
    <w:rsid w:val="00E44C7A"/>
    <w:rsid w:val="00E450F5"/>
    <w:rsid w:val="00E45403"/>
    <w:rsid w:val="00E45D9C"/>
    <w:rsid w:val="00E5125A"/>
    <w:rsid w:val="00E515F8"/>
    <w:rsid w:val="00E5172D"/>
    <w:rsid w:val="00E5184E"/>
    <w:rsid w:val="00E525CF"/>
    <w:rsid w:val="00E561CB"/>
    <w:rsid w:val="00E5763C"/>
    <w:rsid w:val="00E60490"/>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6B2"/>
    <w:rsid w:val="00E8678E"/>
    <w:rsid w:val="00E90BE9"/>
    <w:rsid w:val="00E92E54"/>
    <w:rsid w:val="00E932DF"/>
    <w:rsid w:val="00E93A55"/>
    <w:rsid w:val="00E94D90"/>
    <w:rsid w:val="00E970E3"/>
    <w:rsid w:val="00E978A1"/>
    <w:rsid w:val="00EA0CB0"/>
    <w:rsid w:val="00EA3FCE"/>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0174"/>
    <w:rsid w:val="00EE220A"/>
    <w:rsid w:val="00EE73BD"/>
    <w:rsid w:val="00EF20C5"/>
    <w:rsid w:val="00EF20FB"/>
    <w:rsid w:val="00EF4463"/>
    <w:rsid w:val="00EF4753"/>
    <w:rsid w:val="00EF6EA4"/>
    <w:rsid w:val="00EF6EDF"/>
    <w:rsid w:val="00F015E6"/>
    <w:rsid w:val="00F02752"/>
    <w:rsid w:val="00F035AB"/>
    <w:rsid w:val="00F03A49"/>
    <w:rsid w:val="00F03C6B"/>
    <w:rsid w:val="00F0420E"/>
    <w:rsid w:val="00F054A7"/>
    <w:rsid w:val="00F10D5F"/>
    <w:rsid w:val="00F13E3F"/>
    <w:rsid w:val="00F15A5E"/>
    <w:rsid w:val="00F1616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407D7"/>
    <w:rsid w:val="00F4187E"/>
    <w:rsid w:val="00F435BC"/>
    <w:rsid w:val="00F43BDD"/>
    <w:rsid w:val="00F4563A"/>
    <w:rsid w:val="00F4714B"/>
    <w:rsid w:val="00F519F7"/>
    <w:rsid w:val="00F5459A"/>
    <w:rsid w:val="00F54BFB"/>
    <w:rsid w:val="00F55090"/>
    <w:rsid w:val="00F56A49"/>
    <w:rsid w:val="00F57DE4"/>
    <w:rsid w:val="00F62302"/>
    <w:rsid w:val="00F6234B"/>
    <w:rsid w:val="00F6283F"/>
    <w:rsid w:val="00F64A57"/>
    <w:rsid w:val="00F677CE"/>
    <w:rsid w:val="00F67DB8"/>
    <w:rsid w:val="00F70F15"/>
    <w:rsid w:val="00F71596"/>
    <w:rsid w:val="00F72290"/>
    <w:rsid w:val="00F72EA1"/>
    <w:rsid w:val="00F77B7B"/>
    <w:rsid w:val="00F807BB"/>
    <w:rsid w:val="00F80B24"/>
    <w:rsid w:val="00F80ED1"/>
    <w:rsid w:val="00F813E7"/>
    <w:rsid w:val="00F8190F"/>
    <w:rsid w:val="00F82FF4"/>
    <w:rsid w:val="00F84DD8"/>
    <w:rsid w:val="00F85928"/>
    <w:rsid w:val="00F85A9F"/>
    <w:rsid w:val="00F86939"/>
    <w:rsid w:val="00F939C7"/>
    <w:rsid w:val="00F93D23"/>
    <w:rsid w:val="00F94164"/>
    <w:rsid w:val="00F950A7"/>
    <w:rsid w:val="00FA24CF"/>
    <w:rsid w:val="00FA2C97"/>
    <w:rsid w:val="00FA4CAF"/>
    <w:rsid w:val="00FA51E1"/>
    <w:rsid w:val="00FA5F27"/>
    <w:rsid w:val="00FA697D"/>
    <w:rsid w:val="00FA7036"/>
    <w:rsid w:val="00FB4C99"/>
    <w:rsid w:val="00FB5C98"/>
    <w:rsid w:val="00FB695E"/>
    <w:rsid w:val="00FB7B7F"/>
    <w:rsid w:val="00FC14F5"/>
    <w:rsid w:val="00FC4564"/>
    <w:rsid w:val="00FC539D"/>
    <w:rsid w:val="00FC5609"/>
    <w:rsid w:val="00FC7DDA"/>
    <w:rsid w:val="00FD0454"/>
    <w:rsid w:val="00FD0DEF"/>
    <w:rsid w:val="00FD123E"/>
    <w:rsid w:val="00FD1F21"/>
    <w:rsid w:val="00FD27EB"/>
    <w:rsid w:val="00FD4752"/>
    <w:rsid w:val="00FD47B1"/>
    <w:rsid w:val="00FD4B4B"/>
    <w:rsid w:val="00FD59C6"/>
    <w:rsid w:val="00FD73FE"/>
    <w:rsid w:val="00FE2D69"/>
    <w:rsid w:val="00FE358A"/>
    <w:rsid w:val="00FE48DC"/>
    <w:rsid w:val="00FE4F1A"/>
    <w:rsid w:val="00FE51F7"/>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ntc81pe1us?ref=Bible.1Pe2.7&amp;off=2417&amp;ctx=+who+reject+Christ.%0a~There+is+no+nece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1171E3-95C6-4933-9E24-18005E41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8</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47</cp:revision>
  <cp:lastPrinted>2017-08-13T15:31:00Z</cp:lastPrinted>
  <dcterms:created xsi:type="dcterms:W3CDTF">2017-07-28T03:53:00Z</dcterms:created>
  <dcterms:modified xsi:type="dcterms:W3CDTF">2017-08-18T21:30:00Z</dcterms:modified>
</cp:coreProperties>
</file>